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EB" w:rsidRDefault="00C64CFA">
      <w:pPr>
        <w:tabs>
          <w:tab w:val="left" w:pos="5103"/>
        </w:tabs>
        <w:jc w:val="center"/>
        <w:rPr>
          <w:b/>
          <w:bCs/>
          <w:sz w:val="36"/>
          <w:szCs w:val="36"/>
        </w:rPr>
      </w:pPr>
      <w:r>
        <w:rPr>
          <w:rFonts w:hint="eastAsia"/>
          <w:b/>
          <w:bCs/>
          <w:sz w:val="36"/>
          <w:szCs w:val="36"/>
        </w:rPr>
        <w:t>厦门市高校科研院所产学研项目补助办法</w:t>
      </w:r>
    </w:p>
    <w:p w:rsidR="000857CE" w:rsidRDefault="00DD7AF7">
      <w:pPr>
        <w:jc w:val="center"/>
        <w:rPr>
          <w:b/>
          <w:bCs/>
          <w:sz w:val="36"/>
          <w:szCs w:val="36"/>
        </w:rPr>
      </w:pPr>
      <w:r w:rsidRPr="00DD7AF7">
        <w:rPr>
          <w:rFonts w:ascii="宋体" w:cs="宋体"/>
          <w:b/>
          <w:bCs/>
          <w:sz w:val="36"/>
          <w:szCs w:val="36"/>
        </w:rPr>
        <w:t>(</w:t>
      </w:r>
      <w:r w:rsidR="00D002C1">
        <w:rPr>
          <w:rFonts w:ascii="宋体" w:cs="宋体" w:hint="eastAsia"/>
          <w:b/>
          <w:bCs/>
          <w:sz w:val="36"/>
          <w:szCs w:val="36"/>
        </w:rPr>
        <w:t xml:space="preserve">修订 </w:t>
      </w:r>
      <w:r w:rsidR="00C64CFA">
        <w:rPr>
          <w:rFonts w:hint="eastAsia"/>
          <w:b/>
          <w:bCs/>
          <w:sz w:val="36"/>
          <w:szCs w:val="36"/>
        </w:rPr>
        <w:t>征求意见稿）</w:t>
      </w:r>
    </w:p>
    <w:p w:rsidR="000857CE" w:rsidRDefault="000857CE">
      <w:pPr>
        <w:jc w:val="center"/>
        <w:rPr>
          <w:b/>
          <w:sz w:val="30"/>
          <w:szCs w:val="30"/>
        </w:rPr>
      </w:pPr>
    </w:p>
    <w:p w:rsidR="000857CE" w:rsidRDefault="00C64CFA">
      <w:pPr>
        <w:jc w:val="center"/>
        <w:rPr>
          <w:b/>
          <w:sz w:val="30"/>
          <w:szCs w:val="30"/>
        </w:rPr>
      </w:pPr>
      <w:r>
        <w:rPr>
          <w:rFonts w:hint="eastAsia"/>
          <w:b/>
          <w:sz w:val="30"/>
          <w:szCs w:val="30"/>
        </w:rPr>
        <w:t>第一章</w:t>
      </w:r>
      <w:r>
        <w:rPr>
          <w:rFonts w:hint="eastAsia"/>
          <w:b/>
          <w:sz w:val="30"/>
          <w:szCs w:val="30"/>
        </w:rPr>
        <w:t xml:space="preserve"> </w:t>
      </w:r>
      <w:r>
        <w:rPr>
          <w:rFonts w:hint="eastAsia"/>
          <w:b/>
          <w:sz w:val="30"/>
          <w:szCs w:val="30"/>
        </w:rPr>
        <w:t>总则</w:t>
      </w:r>
    </w:p>
    <w:p w:rsidR="000857CE" w:rsidRDefault="00C64CFA" w:rsidP="00526957">
      <w:pPr>
        <w:ind w:firstLineChars="200" w:firstLine="602"/>
        <w:rPr>
          <w:sz w:val="30"/>
          <w:szCs w:val="30"/>
        </w:rPr>
      </w:pPr>
      <w:r>
        <w:rPr>
          <w:rFonts w:hint="eastAsia"/>
          <w:b/>
          <w:bCs/>
          <w:sz w:val="30"/>
          <w:szCs w:val="30"/>
        </w:rPr>
        <w:t>第一条</w:t>
      </w:r>
      <w:r w:rsidR="00DD7AF7" w:rsidRPr="00DD7AF7">
        <w:rPr>
          <w:rFonts w:hint="eastAsia"/>
          <w:b/>
          <w:bCs/>
          <w:sz w:val="30"/>
          <w:szCs w:val="30"/>
        </w:rPr>
        <w:t>【目的依据】</w:t>
      </w:r>
      <w:r>
        <w:rPr>
          <w:rFonts w:hint="eastAsia"/>
          <w:sz w:val="30"/>
          <w:szCs w:val="30"/>
        </w:rPr>
        <w:t>为满足企业技术创新迭代需求，促进高校、科研院所科技成果转化及产业化，优化高校科研院所产学研项目（以下简称“产学研项目”）扶持方式，根据</w:t>
      </w:r>
      <w:r w:rsidR="00494E43">
        <w:rPr>
          <w:rFonts w:hint="eastAsia"/>
          <w:sz w:val="30"/>
          <w:szCs w:val="30"/>
        </w:rPr>
        <w:t>《国务院办公厅关于改革完善中央财政科研经费管理的若干意见》（国办发〔</w:t>
      </w:r>
      <w:r w:rsidR="00494E43">
        <w:rPr>
          <w:rFonts w:hint="eastAsia"/>
          <w:sz w:val="30"/>
          <w:szCs w:val="30"/>
        </w:rPr>
        <w:t>2021</w:t>
      </w:r>
      <w:r w:rsidR="00494E43">
        <w:rPr>
          <w:rFonts w:hint="eastAsia"/>
          <w:sz w:val="30"/>
          <w:szCs w:val="30"/>
        </w:rPr>
        <w:t>〕</w:t>
      </w:r>
      <w:r w:rsidR="00494E43">
        <w:rPr>
          <w:rFonts w:hint="eastAsia"/>
          <w:sz w:val="30"/>
          <w:szCs w:val="30"/>
        </w:rPr>
        <w:t>32</w:t>
      </w:r>
      <w:r w:rsidR="00494E43">
        <w:rPr>
          <w:rFonts w:hint="eastAsia"/>
          <w:sz w:val="30"/>
          <w:szCs w:val="30"/>
        </w:rPr>
        <w:t>号）、</w:t>
      </w:r>
      <w:r>
        <w:rPr>
          <w:rFonts w:hint="eastAsia"/>
          <w:sz w:val="30"/>
          <w:szCs w:val="30"/>
        </w:rPr>
        <w:t>《国务院关于优化科研管理提升科研绩效若干措施的通知》（国发〔</w:t>
      </w:r>
      <w:r>
        <w:rPr>
          <w:rFonts w:hint="eastAsia"/>
          <w:sz w:val="30"/>
          <w:szCs w:val="30"/>
        </w:rPr>
        <w:t>2018</w:t>
      </w:r>
      <w:r>
        <w:rPr>
          <w:rFonts w:hint="eastAsia"/>
          <w:sz w:val="30"/>
          <w:szCs w:val="30"/>
        </w:rPr>
        <w:t>〕</w:t>
      </w:r>
      <w:r>
        <w:rPr>
          <w:rFonts w:hint="eastAsia"/>
          <w:sz w:val="30"/>
          <w:szCs w:val="30"/>
        </w:rPr>
        <w:t>25</w:t>
      </w:r>
      <w:r>
        <w:rPr>
          <w:rFonts w:hint="eastAsia"/>
          <w:sz w:val="30"/>
          <w:szCs w:val="30"/>
        </w:rPr>
        <w:t>号）、科技部等</w:t>
      </w:r>
      <w:r>
        <w:rPr>
          <w:rFonts w:hint="eastAsia"/>
          <w:sz w:val="30"/>
          <w:szCs w:val="30"/>
        </w:rPr>
        <w:t>6</w:t>
      </w:r>
      <w:r>
        <w:rPr>
          <w:rFonts w:hint="eastAsia"/>
          <w:sz w:val="30"/>
          <w:szCs w:val="30"/>
        </w:rPr>
        <w:t>部门印发《关于扩大高校和科研院所科研相关自主权的若干意见》（国科发政〔</w:t>
      </w:r>
      <w:r>
        <w:rPr>
          <w:rFonts w:hint="eastAsia"/>
          <w:sz w:val="30"/>
          <w:szCs w:val="30"/>
        </w:rPr>
        <w:t>2019</w:t>
      </w:r>
      <w:r>
        <w:rPr>
          <w:rFonts w:hint="eastAsia"/>
          <w:sz w:val="30"/>
          <w:szCs w:val="30"/>
        </w:rPr>
        <w:t>〕</w:t>
      </w:r>
      <w:r>
        <w:rPr>
          <w:rFonts w:hint="eastAsia"/>
          <w:sz w:val="30"/>
          <w:szCs w:val="30"/>
        </w:rPr>
        <w:t>260</w:t>
      </w:r>
      <w:r>
        <w:rPr>
          <w:rFonts w:hint="eastAsia"/>
          <w:sz w:val="30"/>
          <w:szCs w:val="30"/>
        </w:rPr>
        <w:t>号）和科技部等</w:t>
      </w:r>
      <w:r>
        <w:rPr>
          <w:rFonts w:hint="eastAsia"/>
          <w:sz w:val="30"/>
          <w:szCs w:val="30"/>
        </w:rPr>
        <w:t>13</w:t>
      </w:r>
      <w:r>
        <w:rPr>
          <w:rFonts w:hint="eastAsia"/>
          <w:sz w:val="30"/>
          <w:szCs w:val="30"/>
        </w:rPr>
        <w:t>部门印发《关于支持女性科技人才在科技创新中发挥更大作用的若干措施》（国科发才〔</w:t>
      </w:r>
      <w:r>
        <w:rPr>
          <w:rFonts w:hint="eastAsia"/>
          <w:sz w:val="30"/>
          <w:szCs w:val="30"/>
        </w:rPr>
        <w:t>2021</w:t>
      </w:r>
      <w:r>
        <w:rPr>
          <w:rFonts w:hint="eastAsia"/>
          <w:sz w:val="30"/>
          <w:szCs w:val="30"/>
        </w:rPr>
        <w:t>〕</w:t>
      </w:r>
      <w:r>
        <w:rPr>
          <w:rFonts w:hint="eastAsia"/>
          <w:sz w:val="30"/>
          <w:szCs w:val="30"/>
        </w:rPr>
        <w:t>172</w:t>
      </w:r>
      <w:r>
        <w:rPr>
          <w:rFonts w:hint="eastAsia"/>
          <w:sz w:val="30"/>
          <w:szCs w:val="30"/>
        </w:rPr>
        <w:t>号）通知精神，特制订本办法。</w:t>
      </w:r>
    </w:p>
    <w:p w:rsidR="000857CE" w:rsidRDefault="00C64CFA" w:rsidP="00887401">
      <w:pPr>
        <w:ind w:firstLineChars="200" w:firstLine="602"/>
        <w:rPr>
          <w:sz w:val="30"/>
          <w:szCs w:val="30"/>
        </w:rPr>
      </w:pPr>
      <w:r>
        <w:rPr>
          <w:rFonts w:hint="eastAsia"/>
          <w:b/>
          <w:bCs/>
          <w:sz w:val="30"/>
          <w:szCs w:val="30"/>
        </w:rPr>
        <w:t>第二条</w:t>
      </w:r>
      <w:r w:rsidR="00DD7AF7" w:rsidRPr="00DD7AF7">
        <w:rPr>
          <w:b/>
          <w:bCs/>
          <w:sz w:val="30"/>
          <w:szCs w:val="30"/>
        </w:rPr>
        <w:t xml:space="preserve"> </w:t>
      </w:r>
      <w:r w:rsidR="00DD7AF7" w:rsidRPr="00DD7AF7">
        <w:rPr>
          <w:rFonts w:hint="eastAsia"/>
          <w:b/>
          <w:bCs/>
          <w:sz w:val="30"/>
          <w:szCs w:val="30"/>
        </w:rPr>
        <w:t>【</w:t>
      </w:r>
      <w:r w:rsidR="006C5145">
        <w:rPr>
          <w:rFonts w:hint="eastAsia"/>
          <w:b/>
          <w:bCs/>
          <w:sz w:val="30"/>
          <w:szCs w:val="30"/>
        </w:rPr>
        <w:t>支持类别</w:t>
      </w:r>
      <w:r w:rsidR="00DD7AF7" w:rsidRPr="00DD7AF7">
        <w:rPr>
          <w:rFonts w:hint="eastAsia"/>
          <w:b/>
          <w:bCs/>
          <w:sz w:val="30"/>
          <w:szCs w:val="30"/>
        </w:rPr>
        <w:t>】</w:t>
      </w:r>
      <w:r>
        <w:rPr>
          <w:rFonts w:hint="eastAsia"/>
          <w:sz w:val="30"/>
          <w:szCs w:val="30"/>
        </w:rPr>
        <w:t>产学研项目补助主要支持高校科研院所与厦门本地企业开展联合技术攻关、技术成果转化等产学研活动；支持本地高校科研院所与国际及港澳台开展各项科技合作；支持高校科研院所科研人员在厦门本地创办企业，并与所属高校科研院所持续开展技术成果转化活动。</w:t>
      </w:r>
    </w:p>
    <w:p w:rsidR="000857CE" w:rsidRDefault="00C7708D" w:rsidP="00C64CFA">
      <w:pPr>
        <w:ind w:firstLineChars="200" w:firstLine="602"/>
        <w:rPr>
          <w:bCs/>
          <w:sz w:val="30"/>
          <w:szCs w:val="30"/>
        </w:rPr>
      </w:pPr>
      <w:r w:rsidRPr="00C7708D">
        <w:rPr>
          <w:rFonts w:hint="eastAsia"/>
          <w:b/>
          <w:bCs/>
          <w:sz w:val="30"/>
          <w:szCs w:val="30"/>
        </w:rPr>
        <w:t>第三条【高校院所】</w:t>
      </w:r>
      <w:r w:rsidR="00DD7AF7" w:rsidRPr="00DD7AF7">
        <w:rPr>
          <w:b/>
          <w:bCs/>
          <w:sz w:val="30"/>
          <w:szCs w:val="30"/>
        </w:rPr>
        <w:t xml:space="preserve"> </w:t>
      </w:r>
      <w:r w:rsidR="00C64CFA">
        <w:rPr>
          <w:rFonts w:hint="eastAsia"/>
          <w:bCs/>
          <w:sz w:val="30"/>
          <w:szCs w:val="30"/>
        </w:rPr>
        <w:t>本办法所称的高校科研院所包含：</w:t>
      </w:r>
    </w:p>
    <w:p w:rsidR="000857CE" w:rsidRDefault="00C64CFA">
      <w:pPr>
        <w:ind w:firstLineChars="200" w:firstLine="600"/>
        <w:rPr>
          <w:bCs/>
          <w:sz w:val="30"/>
          <w:szCs w:val="30"/>
        </w:rPr>
      </w:pPr>
      <w:r>
        <w:rPr>
          <w:rFonts w:hint="eastAsia"/>
          <w:bCs/>
          <w:sz w:val="30"/>
          <w:szCs w:val="30"/>
        </w:rPr>
        <w:t>（一）本地高校科研院所：</w:t>
      </w:r>
    </w:p>
    <w:p w:rsidR="000857CE" w:rsidRDefault="00C64CFA">
      <w:pPr>
        <w:ind w:firstLineChars="200" w:firstLine="600"/>
        <w:rPr>
          <w:bCs/>
          <w:sz w:val="30"/>
          <w:szCs w:val="30"/>
        </w:rPr>
      </w:pPr>
      <w:r>
        <w:rPr>
          <w:rFonts w:hint="eastAsia"/>
          <w:bCs/>
          <w:sz w:val="30"/>
          <w:szCs w:val="30"/>
        </w:rPr>
        <w:t>1</w:t>
      </w:r>
      <w:r>
        <w:rPr>
          <w:rFonts w:hint="eastAsia"/>
          <w:bCs/>
          <w:sz w:val="30"/>
          <w:szCs w:val="30"/>
        </w:rPr>
        <w:t>、在厦注册、具有独立法人资格的各类高校；</w:t>
      </w:r>
    </w:p>
    <w:p w:rsidR="000857CE" w:rsidRDefault="00C64CFA">
      <w:pPr>
        <w:ind w:firstLineChars="200" w:firstLine="600"/>
        <w:rPr>
          <w:bCs/>
          <w:sz w:val="30"/>
          <w:szCs w:val="30"/>
        </w:rPr>
      </w:pPr>
      <w:r>
        <w:rPr>
          <w:rFonts w:hint="eastAsia"/>
          <w:bCs/>
          <w:sz w:val="30"/>
          <w:szCs w:val="30"/>
        </w:rPr>
        <w:t>2</w:t>
      </w:r>
      <w:r>
        <w:rPr>
          <w:rFonts w:hint="eastAsia"/>
          <w:bCs/>
          <w:sz w:val="30"/>
          <w:szCs w:val="30"/>
        </w:rPr>
        <w:t>、在厦中科院及省部属科研院所、市级科研院所；</w:t>
      </w:r>
    </w:p>
    <w:p w:rsidR="000857CE" w:rsidRDefault="00C64CFA">
      <w:pPr>
        <w:ind w:firstLineChars="200" w:firstLine="600"/>
        <w:rPr>
          <w:sz w:val="30"/>
          <w:szCs w:val="30"/>
        </w:rPr>
      </w:pPr>
      <w:r>
        <w:rPr>
          <w:rFonts w:hint="eastAsia"/>
          <w:sz w:val="30"/>
          <w:szCs w:val="30"/>
        </w:rPr>
        <w:lastRenderedPageBreak/>
        <w:t>3</w:t>
      </w:r>
      <w:r>
        <w:rPr>
          <w:rFonts w:hint="eastAsia"/>
          <w:sz w:val="30"/>
          <w:szCs w:val="30"/>
        </w:rPr>
        <w:t>、外地高校、科研院所等与本市签订校（院）地合作协议，在厦注册独立法人（或独立非法人资质）的新型研发机构。</w:t>
      </w:r>
    </w:p>
    <w:p w:rsidR="000857CE" w:rsidRDefault="00C64CFA">
      <w:pPr>
        <w:ind w:firstLineChars="200" w:firstLine="600"/>
        <w:rPr>
          <w:bCs/>
          <w:sz w:val="30"/>
          <w:szCs w:val="30"/>
        </w:rPr>
      </w:pPr>
      <w:r>
        <w:rPr>
          <w:rFonts w:hint="eastAsia"/>
          <w:bCs/>
          <w:sz w:val="30"/>
          <w:szCs w:val="30"/>
        </w:rPr>
        <w:t>（二）外地高校科研院所：</w:t>
      </w:r>
    </w:p>
    <w:p w:rsidR="000857CE" w:rsidRDefault="00C64CFA">
      <w:pPr>
        <w:ind w:firstLineChars="200" w:firstLine="600"/>
        <w:rPr>
          <w:bCs/>
          <w:sz w:val="30"/>
          <w:szCs w:val="30"/>
        </w:rPr>
      </w:pPr>
      <w:r>
        <w:rPr>
          <w:rFonts w:hint="eastAsia"/>
          <w:bCs/>
          <w:sz w:val="30"/>
          <w:szCs w:val="30"/>
        </w:rPr>
        <w:t>1</w:t>
      </w:r>
      <w:r>
        <w:rPr>
          <w:rFonts w:hint="eastAsia"/>
          <w:bCs/>
          <w:sz w:val="30"/>
          <w:szCs w:val="30"/>
        </w:rPr>
        <w:t>、国内“双一流”建设高校；</w:t>
      </w:r>
    </w:p>
    <w:p w:rsidR="000857CE" w:rsidRDefault="00C64CFA">
      <w:pPr>
        <w:ind w:firstLineChars="200" w:firstLine="600"/>
        <w:rPr>
          <w:bCs/>
          <w:sz w:val="30"/>
          <w:szCs w:val="30"/>
        </w:rPr>
      </w:pPr>
      <w:r>
        <w:rPr>
          <w:rFonts w:hint="eastAsia"/>
          <w:bCs/>
          <w:sz w:val="30"/>
          <w:szCs w:val="30"/>
        </w:rPr>
        <w:t>2</w:t>
      </w:r>
      <w:r>
        <w:rPr>
          <w:rFonts w:hint="eastAsia"/>
          <w:bCs/>
          <w:sz w:val="30"/>
          <w:szCs w:val="30"/>
        </w:rPr>
        <w:t>、中科院或省部直属科研院所。</w:t>
      </w:r>
    </w:p>
    <w:p w:rsidR="00A94442" w:rsidRDefault="00DD7AF7" w:rsidP="00D002C1">
      <w:pPr>
        <w:ind w:firstLineChars="200" w:firstLine="602"/>
        <w:rPr>
          <w:bCs/>
          <w:sz w:val="30"/>
          <w:szCs w:val="30"/>
        </w:rPr>
      </w:pPr>
      <w:r w:rsidRPr="00DD7AF7">
        <w:rPr>
          <w:rFonts w:hint="eastAsia"/>
          <w:b/>
          <w:bCs/>
          <w:sz w:val="30"/>
          <w:szCs w:val="30"/>
        </w:rPr>
        <w:t>第四条【切块补助单位】</w:t>
      </w:r>
      <w:r w:rsidR="00B94A86">
        <w:rPr>
          <w:rFonts w:hint="eastAsia"/>
          <w:bCs/>
          <w:sz w:val="30"/>
          <w:szCs w:val="30"/>
        </w:rPr>
        <w:t>对部分条件成熟的我市高校、科研院所的产学研项目补助经费切块下放管理，经费由实行补助资金切块的高校科研院所（</w:t>
      </w:r>
      <w:r w:rsidR="00B94A86">
        <w:rPr>
          <w:rFonts w:hint="eastAsia"/>
          <w:sz w:val="30"/>
          <w:szCs w:val="30"/>
        </w:rPr>
        <w:t>以下简称“切块补助单位”</w:t>
      </w:r>
      <w:r w:rsidR="00B94A86">
        <w:rPr>
          <w:rFonts w:hint="eastAsia"/>
          <w:bCs/>
          <w:sz w:val="30"/>
          <w:szCs w:val="30"/>
        </w:rPr>
        <w:t>）根据申报通知，结合自身优势自主筛选安排产学研项目补助。</w:t>
      </w:r>
    </w:p>
    <w:p w:rsidR="00481E7E" w:rsidRDefault="00481E7E" w:rsidP="00481E7E">
      <w:pPr>
        <w:ind w:firstLineChars="200" w:firstLine="600"/>
        <w:rPr>
          <w:sz w:val="30"/>
          <w:szCs w:val="30"/>
        </w:rPr>
      </w:pPr>
      <w:r>
        <w:rPr>
          <w:rFonts w:hint="eastAsia"/>
          <w:sz w:val="30"/>
          <w:szCs w:val="30"/>
        </w:rPr>
        <w:t>未实行补助资金切块的高校科研院所和企业所申报的产学研项目</w:t>
      </w:r>
      <w:r w:rsidR="00115456">
        <w:rPr>
          <w:rFonts w:hint="eastAsia"/>
          <w:sz w:val="30"/>
          <w:szCs w:val="30"/>
        </w:rPr>
        <w:t>补助</w:t>
      </w:r>
      <w:r>
        <w:rPr>
          <w:rFonts w:hint="eastAsia"/>
          <w:sz w:val="30"/>
          <w:szCs w:val="30"/>
        </w:rPr>
        <w:t>由科技服务机构协助</w:t>
      </w:r>
      <w:r w:rsidR="008401E0">
        <w:rPr>
          <w:rFonts w:hint="eastAsia"/>
          <w:sz w:val="30"/>
          <w:szCs w:val="30"/>
        </w:rPr>
        <w:t>市科技局</w:t>
      </w:r>
      <w:r>
        <w:rPr>
          <w:rFonts w:hint="eastAsia"/>
          <w:sz w:val="30"/>
          <w:szCs w:val="30"/>
        </w:rPr>
        <w:t>择优筛选及推荐。</w:t>
      </w:r>
    </w:p>
    <w:p w:rsidR="00481E7E" w:rsidRPr="00115456" w:rsidRDefault="00481E7E">
      <w:pPr>
        <w:ind w:firstLineChars="200" w:firstLine="600"/>
        <w:rPr>
          <w:bCs/>
          <w:sz w:val="30"/>
          <w:szCs w:val="30"/>
        </w:rPr>
      </w:pPr>
    </w:p>
    <w:p w:rsidR="000857CE" w:rsidRDefault="00C64CFA">
      <w:pPr>
        <w:jc w:val="center"/>
        <w:rPr>
          <w:b/>
          <w:sz w:val="30"/>
          <w:szCs w:val="30"/>
        </w:rPr>
      </w:pPr>
      <w:r>
        <w:rPr>
          <w:rFonts w:hint="eastAsia"/>
          <w:b/>
          <w:sz w:val="30"/>
          <w:szCs w:val="30"/>
        </w:rPr>
        <w:t>第二章</w:t>
      </w:r>
      <w:r w:rsidR="006C5145">
        <w:rPr>
          <w:rFonts w:hint="eastAsia"/>
          <w:b/>
          <w:sz w:val="30"/>
          <w:szCs w:val="30"/>
        </w:rPr>
        <w:t xml:space="preserve"> </w:t>
      </w:r>
      <w:r w:rsidR="006B4E9F">
        <w:rPr>
          <w:rFonts w:hint="eastAsia"/>
          <w:b/>
          <w:sz w:val="30"/>
          <w:szCs w:val="30"/>
        </w:rPr>
        <w:t>职责</w:t>
      </w:r>
      <w:r>
        <w:rPr>
          <w:rFonts w:hint="eastAsia"/>
          <w:b/>
          <w:sz w:val="30"/>
          <w:szCs w:val="30"/>
        </w:rPr>
        <w:t>及</w:t>
      </w:r>
      <w:r w:rsidR="006B4E9F">
        <w:rPr>
          <w:rFonts w:hint="eastAsia"/>
          <w:b/>
          <w:sz w:val="30"/>
          <w:szCs w:val="30"/>
        </w:rPr>
        <w:t>要求</w:t>
      </w:r>
      <w:r w:rsidR="006B4E9F" w:rsidDel="006B4E9F">
        <w:rPr>
          <w:rFonts w:hint="eastAsia"/>
          <w:b/>
          <w:sz w:val="30"/>
          <w:szCs w:val="30"/>
        </w:rPr>
        <w:t xml:space="preserve"> </w:t>
      </w:r>
    </w:p>
    <w:p w:rsidR="00C7708D" w:rsidRPr="00C7708D" w:rsidRDefault="00481E7E">
      <w:pPr>
        <w:ind w:firstLineChars="200" w:firstLine="602"/>
        <w:rPr>
          <w:b/>
          <w:bCs/>
          <w:sz w:val="30"/>
          <w:szCs w:val="30"/>
        </w:rPr>
      </w:pPr>
      <w:r>
        <w:rPr>
          <w:rFonts w:hint="eastAsia"/>
          <w:b/>
          <w:bCs/>
          <w:sz w:val="30"/>
          <w:szCs w:val="30"/>
        </w:rPr>
        <w:t>第五</w:t>
      </w:r>
      <w:r w:rsidR="00C64CFA">
        <w:rPr>
          <w:rFonts w:hint="eastAsia"/>
          <w:b/>
          <w:bCs/>
          <w:sz w:val="30"/>
          <w:szCs w:val="30"/>
        </w:rPr>
        <w:t>条</w:t>
      </w:r>
      <w:r w:rsidR="00476D1B">
        <w:rPr>
          <w:rFonts w:hint="eastAsia"/>
          <w:b/>
          <w:bCs/>
          <w:sz w:val="30"/>
          <w:szCs w:val="30"/>
        </w:rPr>
        <w:t>【市科技局职责】</w:t>
      </w:r>
      <w:r w:rsidR="00DD7AF7" w:rsidRPr="00DD7AF7">
        <w:rPr>
          <w:b/>
          <w:bCs/>
          <w:sz w:val="30"/>
          <w:szCs w:val="30"/>
        </w:rPr>
        <w:t xml:space="preserve"> </w:t>
      </w:r>
      <w:r w:rsidR="00C7708D" w:rsidRPr="00C7708D">
        <w:rPr>
          <w:rFonts w:hint="eastAsia"/>
          <w:bCs/>
          <w:sz w:val="30"/>
          <w:szCs w:val="30"/>
        </w:rPr>
        <w:t>市科技局是产学研项目补助的主管部门，负责项目补助申报通知发布、兑现拨付</w:t>
      </w:r>
      <w:r w:rsidR="007B0B5B" w:rsidRPr="007B0B5B">
        <w:rPr>
          <w:rFonts w:hint="eastAsia"/>
          <w:bCs/>
          <w:sz w:val="30"/>
          <w:szCs w:val="30"/>
        </w:rPr>
        <w:t>，组织或委托科技服务机构</w:t>
      </w:r>
      <w:r w:rsidR="00C7708D">
        <w:rPr>
          <w:rFonts w:hint="eastAsia"/>
          <w:bCs/>
          <w:sz w:val="30"/>
          <w:szCs w:val="30"/>
        </w:rPr>
        <w:t>对</w:t>
      </w:r>
      <w:r w:rsidR="00C7708D" w:rsidRPr="00C7708D">
        <w:rPr>
          <w:rFonts w:hint="eastAsia"/>
          <w:bCs/>
          <w:sz w:val="30"/>
          <w:szCs w:val="30"/>
        </w:rPr>
        <w:t>切块补助单位进行监督</w:t>
      </w:r>
      <w:r w:rsidR="007B0B5B" w:rsidRPr="007B0B5B">
        <w:rPr>
          <w:rFonts w:hint="eastAsia"/>
          <w:bCs/>
          <w:sz w:val="30"/>
          <w:szCs w:val="30"/>
        </w:rPr>
        <w:t>和绩效考量</w:t>
      </w:r>
      <w:r w:rsidR="00AB50B2" w:rsidRPr="00AB50B2">
        <w:rPr>
          <w:rFonts w:hint="eastAsia"/>
          <w:bCs/>
          <w:sz w:val="30"/>
          <w:szCs w:val="30"/>
        </w:rPr>
        <w:t>。</w:t>
      </w:r>
    </w:p>
    <w:p w:rsidR="00A94442" w:rsidRDefault="00DD7AF7" w:rsidP="00D002C1">
      <w:pPr>
        <w:ind w:firstLineChars="200" w:firstLine="602"/>
        <w:rPr>
          <w:bCs/>
          <w:sz w:val="30"/>
          <w:szCs w:val="30"/>
        </w:rPr>
      </w:pPr>
      <w:r w:rsidRPr="00DD7AF7">
        <w:rPr>
          <w:rFonts w:hint="eastAsia"/>
          <w:b/>
          <w:bCs/>
          <w:sz w:val="30"/>
          <w:szCs w:val="30"/>
        </w:rPr>
        <w:t>第六条【切块补助单位</w:t>
      </w:r>
      <w:r w:rsidR="00481E7E">
        <w:rPr>
          <w:rFonts w:hint="eastAsia"/>
          <w:b/>
          <w:bCs/>
          <w:sz w:val="30"/>
          <w:szCs w:val="30"/>
        </w:rPr>
        <w:t>职责</w:t>
      </w:r>
      <w:r w:rsidRPr="00DD7AF7">
        <w:rPr>
          <w:rFonts w:hint="eastAsia"/>
          <w:b/>
          <w:bCs/>
          <w:sz w:val="30"/>
          <w:szCs w:val="30"/>
        </w:rPr>
        <w:t>】</w:t>
      </w:r>
      <w:r w:rsidR="00C64CFA" w:rsidRPr="00481E7E">
        <w:rPr>
          <w:rFonts w:hint="eastAsia"/>
          <w:bCs/>
          <w:sz w:val="30"/>
          <w:szCs w:val="30"/>
        </w:rPr>
        <w:t>切块补助单位</w:t>
      </w:r>
      <w:r w:rsidR="00E200BF">
        <w:rPr>
          <w:rFonts w:hint="eastAsia"/>
          <w:bCs/>
          <w:sz w:val="30"/>
          <w:szCs w:val="30"/>
        </w:rPr>
        <w:t>应建立项目遴选机制，审核</w:t>
      </w:r>
      <w:r w:rsidR="00CE2B94" w:rsidRPr="00CE2B94">
        <w:rPr>
          <w:rFonts w:hint="eastAsia"/>
          <w:bCs/>
          <w:sz w:val="30"/>
          <w:szCs w:val="30"/>
        </w:rPr>
        <w:t>筛选并推荐产学研项目补助，接受市科技局指导和监督检查</w:t>
      </w:r>
      <w:r w:rsidR="00B13A91">
        <w:rPr>
          <w:rFonts w:hint="eastAsia"/>
          <w:bCs/>
          <w:sz w:val="30"/>
          <w:szCs w:val="30"/>
        </w:rPr>
        <w:t>，接受市科技局委托科技服务机构的绩效考量。</w:t>
      </w:r>
    </w:p>
    <w:p w:rsidR="000857CE" w:rsidRDefault="00481E7E" w:rsidP="00526957">
      <w:pPr>
        <w:ind w:firstLineChars="200" w:firstLine="602"/>
        <w:rPr>
          <w:sz w:val="30"/>
          <w:szCs w:val="30"/>
        </w:rPr>
      </w:pPr>
      <w:r>
        <w:rPr>
          <w:rFonts w:hint="eastAsia"/>
          <w:b/>
          <w:bCs/>
          <w:sz w:val="30"/>
          <w:szCs w:val="30"/>
        </w:rPr>
        <w:t>第七</w:t>
      </w:r>
      <w:r w:rsidR="00C64CFA">
        <w:rPr>
          <w:rFonts w:hint="eastAsia"/>
          <w:b/>
          <w:bCs/>
          <w:sz w:val="30"/>
          <w:szCs w:val="30"/>
        </w:rPr>
        <w:t>条</w:t>
      </w:r>
      <w:r>
        <w:rPr>
          <w:rFonts w:hint="eastAsia"/>
          <w:b/>
          <w:bCs/>
          <w:sz w:val="30"/>
          <w:szCs w:val="30"/>
        </w:rPr>
        <w:t>【申报单位职责】</w:t>
      </w:r>
      <w:r w:rsidR="00C64CFA">
        <w:rPr>
          <w:rFonts w:hint="eastAsia"/>
          <w:sz w:val="30"/>
          <w:szCs w:val="30"/>
        </w:rPr>
        <w:t>项目申报单位是产学研项目的责任单位，</w:t>
      </w:r>
      <w:r>
        <w:rPr>
          <w:rFonts w:hint="eastAsia"/>
          <w:sz w:val="30"/>
          <w:szCs w:val="30"/>
        </w:rPr>
        <w:t>按申报通知要求</w:t>
      </w:r>
      <w:r w:rsidR="006B4E9F">
        <w:rPr>
          <w:rFonts w:hint="eastAsia"/>
          <w:bCs/>
          <w:sz w:val="30"/>
          <w:szCs w:val="30"/>
        </w:rPr>
        <w:t>申请项目补助</w:t>
      </w:r>
      <w:r w:rsidR="00C64CFA">
        <w:rPr>
          <w:bCs/>
          <w:sz w:val="30"/>
          <w:szCs w:val="30"/>
        </w:rPr>
        <w:t>，</w:t>
      </w:r>
      <w:r w:rsidR="00C64CFA">
        <w:rPr>
          <w:rFonts w:hint="eastAsia"/>
          <w:sz w:val="30"/>
          <w:szCs w:val="30"/>
        </w:rPr>
        <w:t>对申请材料的真实性、完整性、有效性和合法性承担全部责任，自觉接受市科技局及其他相关部门的监督</w:t>
      </w:r>
      <w:r w:rsidR="00C64CFA">
        <w:rPr>
          <w:rFonts w:hint="eastAsia"/>
          <w:sz w:val="30"/>
          <w:szCs w:val="30"/>
        </w:rPr>
        <w:lastRenderedPageBreak/>
        <w:t>检查。</w:t>
      </w:r>
    </w:p>
    <w:p w:rsidR="00DD7AF7" w:rsidRDefault="00DD7AF7" w:rsidP="00D002C1">
      <w:pPr>
        <w:ind w:firstLineChars="200" w:firstLine="602"/>
        <w:rPr>
          <w:sz w:val="30"/>
          <w:szCs w:val="30"/>
        </w:rPr>
      </w:pPr>
      <w:r w:rsidRPr="00DD7AF7">
        <w:rPr>
          <w:rFonts w:hint="eastAsia"/>
          <w:b/>
          <w:bCs/>
          <w:sz w:val="30"/>
          <w:szCs w:val="30"/>
        </w:rPr>
        <w:t>第八条【科技服务机构职责】</w:t>
      </w:r>
      <w:r w:rsidR="006B4E9F">
        <w:rPr>
          <w:rFonts w:hint="eastAsia"/>
          <w:sz w:val="30"/>
          <w:szCs w:val="30"/>
        </w:rPr>
        <w:t>为深化“放管服”改革，市科技局委托科技服务机构，协助开展产学研项目补助事务性工作，接受市科技局指导和监督检查。</w:t>
      </w:r>
    </w:p>
    <w:p w:rsidR="007C6FF9" w:rsidRDefault="006B4E9F">
      <w:pPr>
        <w:ind w:firstLineChars="200" w:firstLine="602"/>
        <w:rPr>
          <w:sz w:val="30"/>
          <w:szCs w:val="30"/>
        </w:rPr>
      </w:pPr>
      <w:r>
        <w:rPr>
          <w:rFonts w:hint="eastAsia"/>
          <w:b/>
          <w:bCs/>
          <w:sz w:val="30"/>
          <w:szCs w:val="30"/>
        </w:rPr>
        <w:t>第九</w:t>
      </w:r>
      <w:r w:rsidR="00C64CFA">
        <w:rPr>
          <w:rFonts w:hint="eastAsia"/>
          <w:b/>
          <w:bCs/>
          <w:sz w:val="30"/>
          <w:szCs w:val="30"/>
        </w:rPr>
        <w:t>条</w:t>
      </w:r>
      <w:r>
        <w:rPr>
          <w:rFonts w:hint="eastAsia"/>
          <w:b/>
          <w:bCs/>
          <w:sz w:val="30"/>
          <w:szCs w:val="30"/>
        </w:rPr>
        <w:t>【</w:t>
      </w:r>
      <w:r w:rsidR="00DD7AF7" w:rsidRPr="00DD7AF7">
        <w:rPr>
          <w:rFonts w:hint="eastAsia"/>
          <w:b/>
          <w:bCs/>
          <w:sz w:val="30"/>
          <w:szCs w:val="30"/>
        </w:rPr>
        <w:t>项目负责人要求</w:t>
      </w:r>
      <w:r>
        <w:rPr>
          <w:rFonts w:hint="eastAsia"/>
          <w:b/>
          <w:bCs/>
          <w:sz w:val="30"/>
          <w:szCs w:val="30"/>
        </w:rPr>
        <w:t>】</w:t>
      </w:r>
      <w:r w:rsidR="00C64CFA">
        <w:rPr>
          <w:rFonts w:hint="eastAsia"/>
          <w:b/>
          <w:bCs/>
          <w:sz w:val="30"/>
          <w:szCs w:val="30"/>
        </w:rPr>
        <w:t xml:space="preserve"> </w:t>
      </w:r>
      <w:r w:rsidR="00C64CFA">
        <w:rPr>
          <w:rFonts w:hint="eastAsia"/>
          <w:sz w:val="30"/>
          <w:szCs w:val="30"/>
        </w:rPr>
        <w:t>项目负责人必须是高校科研院所的在职科研技术人员，无不良诚信记录，且实际主持研发或成果转化工作，在所申报的技术领域具有一定的专业背景和研究成果。</w:t>
      </w:r>
    </w:p>
    <w:p w:rsidR="000857CE" w:rsidRDefault="000857CE">
      <w:pPr>
        <w:ind w:firstLineChars="200" w:firstLine="600"/>
        <w:rPr>
          <w:sz w:val="30"/>
          <w:szCs w:val="30"/>
        </w:rPr>
      </w:pPr>
    </w:p>
    <w:p w:rsidR="000857CE" w:rsidRDefault="00C64CFA">
      <w:pPr>
        <w:jc w:val="center"/>
        <w:rPr>
          <w:b/>
          <w:sz w:val="30"/>
          <w:szCs w:val="30"/>
        </w:rPr>
      </w:pPr>
      <w:r>
        <w:rPr>
          <w:rFonts w:hint="eastAsia"/>
          <w:b/>
          <w:sz w:val="30"/>
          <w:szCs w:val="30"/>
        </w:rPr>
        <w:t>第</w:t>
      </w:r>
      <w:r w:rsidR="00B4374A">
        <w:rPr>
          <w:rFonts w:hint="eastAsia"/>
          <w:b/>
          <w:sz w:val="30"/>
          <w:szCs w:val="30"/>
        </w:rPr>
        <w:t>三</w:t>
      </w:r>
      <w:r>
        <w:rPr>
          <w:rFonts w:hint="eastAsia"/>
          <w:b/>
          <w:sz w:val="30"/>
          <w:szCs w:val="30"/>
        </w:rPr>
        <w:t>章</w:t>
      </w:r>
      <w:r>
        <w:rPr>
          <w:rFonts w:hint="eastAsia"/>
          <w:b/>
          <w:sz w:val="30"/>
          <w:szCs w:val="30"/>
        </w:rPr>
        <w:t xml:space="preserve"> </w:t>
      </w:r>
      <w:r>
        <w:rPr>
          <w:rFonts w:hint="eastAsia"/>
          <w:b/>
          <w:sz w:val="30"/>
          <w:szCs w:val="30"/>
        </w:rPr>
        <w:t>补助</w:t>
      </w:r>
      <w:r w:rsidR="00E200BF">
        <w:rPr>
          <w:rFonts w:hint="eastAsia"/>
          <w:b/>
          <w:sz w:val="30"/>
          <w:szCs w:val="30"/>
        </w:rPr>
        <w:t>方式及</w:t>
      </w:r>
      <w:r w:rsidR="00DF21D4">
        <w:rPr>
          <w:rFonts w:hint="eastAsia"/>
          <w:b/>
          <w:sz w:val="30"/>
          <w:szCs w:val="30"/>
        </w:rPr>
        <w:t>标准</w:t>
      </w:r>
    </w:p>
    <w:p w:rsidR="00E200BF" w:rsidRDefault="00E200BF" w:rsidP="00526957">
      <w:pPr>
        <w:ind w:firstLineChars="200" w:firstLine="602"/>
        <w:rPr>
          <w:rFonts w:hint="eastAsia"/>
          <w:b/>
          <w:bCs/>
          <w:sz w:val="30"/>
          <w:szCs w:val="30"/>
        </w:rPr>
      </w:pPr>
      <w:r>
        <w:rPr>
          <w:rFonts w:hint="eastAsia"/>
          <w:b/>
          <w:bCs/>
          <w:sz w:val="30"/>
          <w:szCs w:val="30"/>
        </w:rPr>
        <w:t>第十条【补助方式】</w:t>
      </w:r>
      <w:r>
        <w:rPr>
          <w:rFonts w:hint="eastAsia"/>
          <w:sz w:val="30"/>
          <w:szCs w:val="30"/>
        </w:rPr>
        <w:t>产学研项目扶持采用“后补助”形式，对已产生成效的项目进行资助</w:t>
      </w:r>
      <w:r w:rsidR="00DE1699">
        <w:rPr>
          <w:rFonts w:hint="eastAsia"/>
          <w:sz w:val="30"/>
          <w:szCs w:val="30"/>
        </w:rPr>
        <w:t>，</w:t>
      </w:r>
      <w:r>
        <w:rPr>
          <w:rFonts w:hint="eastAsia"/>
          <w:sz w:val="30"/>
          <w:szCs w:val="30"/>
        </w:rPr>
        <w:t>项目不再签订合同、验收、延期、变更和终止等项目</w:t>
      </w:r>
      <w:r w:rsidR="00DE1699">
        <w:rPr>
          <w:rFonts w:hint="eastAsia"/>
          <w:sz w:val="30"/>
          <w:szCs w:val="30"/>
        </w:rPr>
        <w:t>全</w:t>
      </w:r>
      <w:r>
        <w:rPr>
          <w:rFonts w:hint="eastAsia"/>
          <w:sz w:val="30"/>
          <w:szCs w:val="30"/>
        </w:rPr>
        <w:t>流程管理。</w:t>
      </w:r>
      <w:r w:rsidR="00DE1699">
        <w:rPr>
          <w:rFonts w:hint="eastAsia"/>
          <w:sz w:val="30"/>
          <w:szCs w:val="30"/>
        </w:rPr>
        <w:t>补助资金不限于本项目使用</w:t>
      </w:r>
      <w:r w:rsidRPr="00DD7AF7">
        <w:rPr>
          <w:rFonts w:hint="eastAsia"/>
          <w:sz w:val="30"/>
          <w:szCs w:val="30"/>
        </w:rPr>
        <w:t>，由项目承担单位统筹</w:t>
      </w:r>
      <w:r w:rsidR="00DE1699">
        <w:rPr>
          <w:rFonts w:hint="eastAsia"/>
          <w:sz w:val="30"/>
          <w:szCs w:val="30"/>
        </w:rPr>
        <w:t>用于支持后续创新发展</w:t>
      </w:r>
      <w:r w:rsidRPr="00DD7AF7">
        <w:rPr>
          <w:rFonts w:hint="eastAsia"/>
          <w:sz w:val="30"/>
          <w:szCs w:val="30"/>
        </w:rPr>
        <w:t>。</w:t>
      </w:r>
    </w:p>
    <w:p w:rsidR="000857CE" w:rsidRDefault="00C64CFA" w:rsidP="00526957">
      <w:pPr>
        <w:ind w:firstLineChars="200" w:firstLine="602"/>
        <w:rPr>
          <w:sz w:val="30"/>
          <w:szCs w:val="30"/>
        </w:rPr>
      </w:pPr>
      <w:r>
        <w:rPr>
          <w:rFonts w:hint="eastAsia"/>
          <w:b/>
          <w:bCs/>
          <w:sz w:val="30"/>
          <w:szCs w:val="30"/>
        </w:rPr>
        <w:t>第十</w:t>
      </w:r>
      <w:r w:rsidR="00E200BF">
        <w:rPr>
          <w:rFonts w:hint="eastAsia"/>
          <w:b/>
          <w:bCs/>
          <w:sz w:val="30"/>
          <w:szCs w:val="30"/>
        </w:rPr>
        <w:t>一</w:t>
      </w:r>
      <w:r>
        <w:rPr>
          <w:rFonts w:hint="eastAsia"/>
          <w:b/>
          <w:bCs/>
          <w:sz w:val="30"/>
          <w:szCs w:val="30"/>
        </w:rPr>
        <w:t>条</w:t>
      </w:r>
      <w:r w:rsidR="00DD7AF7" w:rsidRPr="00DD7AF7">
        <w:rPr>
          <w:b/>
          <w:bCs/>
          <w:sz w:val="30"/>
          <w:szCs w:val="30"/>
        </w:rPr>
        <w:t xml:space="preserve"> </w:t>
      </w:r>
      <w:r w:rsidR="00DD7AF7" w:rsidRPr="00DD7AF7">
        <w:rPr>
          <w:rFonts w:hint="eastAsia"/>
          <w:b/>
          <w:bCs/>
          <w:sz w:val="30"/>
          <w:szCs w:val="30"/>
        </w:rPr>
        <w:t>【补助标准】</w:t>
      </w:r>
      <w:r>
        <w:rPr>
          <w:rFonts w:hint="eastAsia"/>
          <w:sz w:val="30"/>
          <w:szCs w:val="30"/>
        </w:rPr>
        <w:t>补助资金范围为</w:t>
      </w:r>
      <w:r w:rsidR="00A513F6">
        <w:rPr>
          <w:rFonts w:hint="eastAsia"/>
          <w:sz w:val="30"/>
          <w:szCs w:val="30"/>
        </w:rPr>
        <w:t>申报年度上</w:t>
      </w:r>
      <w:r>
        <w:rPr>
          <w:rFonts w:hint="eastAsia"/>
          <w:sz w:val="30"/>
          <w:szCs w:val="30"/>
        </w:rPr>
        <w:t>2</w:t>
      </w:r>
      <w:r>
        <w:rPr>
          <w:rFonts w:hint="eastAsia"/>
          <w:sz w:val="30"/>
          <w:szCs w:val="30"/>
        </w:rPr>
        <w:t>个自然年度内</w:t>
      </w:r>
      <w:r w:rsidR="00A513F6">
        <w:rPr>
          <w:rFonts w:hint="eastAsia"/>
          <w:sz w:val="30"/>
          <w:szCs w:val="30"/>
        </w:rPr>
        <w:t>，由企业</w:t>
      </w:r>
      <w:r>
        <w:rPr>
          <w:rFonts w:hint="eastAsia"/>
          <w:sz w:val="30"/>
          <w:szCs w:val="30"/>
        </w:rPr>
        <w:t>实际</w:t>
      </w:r>
      <w:r w:rsidR="00A513F6">
        <w:rPr>
          <w:rFonts w:hint="eastAsia"/>
          <w:sz w:val="30"/>
          <w:szCs w:val="30"/>
        </w:rPr>
        <w:t>转账</w:t>
      </w:r>
      <w:r>
        <w:rPr>
          <w:rFonts w:hint="eastAsia"/>
          <w:sz w:val="30"/>
          <w:szCs w:val="30"/>
        </w:rPr>
        <w:t>到</w:t>
      </w:r>
      <w:r w:rsidR="00A513F6">
        <w:rPr>
          <w:rFonts w:hint="eastAsia"/>
          <w:sz w:val="30"/>
          <w:szCs w:val="30"/>
        </w:rPr>
        <w:t>高校科研院所</w:t>
      </w:r>
      <w:r>
        <w:rPr>
          <w:rFonts w:hint="eastAsia"/>
          <w:sz w:val="30"/>
          <w:szCs w:val="30"/>
        </w:rPr>
        <w:t>并</w:t>
      </w:r>
      <w:r w:rsidR="007D4616">
        <w:rPr>
          <w:rFonts w:hint="eastAsia"/>
          <w:sz w:val="30"/>
          <w:szCs w:val="30"/>
        </w:rPr>
        <w:t>已</w:t>
      </w:r>
      <w:r>
        <w:rPr>
          <w:rFonts w:hint="eastAsia"/>
          <w:sz w:val="30"/>
          <w:szCs w:val="30"/>
        </w:rPr>
        <w:t>支出的产学研合作经费，</w:t>
      </w:r>
      <w:r w:rsidR="00D2722F">
        <w:rPr>
          <w:rFonts w:hint="eastAsia"/>
          <w:sz w:val="30"/>
          <w:szCs w:val="30"/>
        </w:rPr>
        <w:t>按照</w:t>
      </w:r>
      <w:r>
        <w:rPr>
          <w:rFonts w:hint="eastAsia"/>
          <w:sz w:val="30"/>
          <w:szCs w:val="30"/>
        </w:rPr>
        <w:t>不超过</w:t>
      </w:r>
      <w:r w:rsidR="00A513F6">
        <w:rPr>
          <w:rFonts w:hint="eastAsia"/>
          <w:sz w:val="30"/>
          <w:szCs w:val="30"/>
        </w:rPr>
        <w:t>50</w:t>
      </w:r>
      <w:r>
        <w:rPr>
          <w:sz w:val="30"/>
          <w:szCs w:val="30"/>
        </w:rPr>
        <w:t>%</w:t>
      </w:r>
      <w:r w:rsidR="00D2722F">
        <w:rPr>
          <w:rFonts w:hint="eastAsia"/>
          <w:sz w:val="30"/>
          <w:szCs w:val="30"/>
        </w:rPr>
        <w:t>的比例进行补助</w:t>
      </w:r>
      <w:r>
        <w:rPr>
          <w:rFonts w:hint="eastAsia"/>
          <w:sz w:val="30"/>
          <w:szCs w:val="30"/>
        </w:rPr>
        <w:t>。单个项目最低补助金额</w:t>
      </w:r>
      <w:r w:rsidR="00A513F6">
        <w:rPr>
          <w:rFonts w:hint="eastAsia"/>
          <w:sz w:val="30"/>
          <w:szCs w:val="30"/>
        </w:rPr>
        <w:t>10</w:t>
      </w:r>
      <w:r>
        <w:rPr>
          <w:rFonts w:hint="eastAsia"/>
          <w:sz w:val="30"/>
          <w:szCs w:val="30"/>
        </w:rPr>
        <w:t>万元、最</w:t>
      </w:r>
      <w:r w:rsidR="005C2967">
        <w:rPr>
          <w:rFonts w:hint="eastAsia"/>
          <w:sz w:val="30"/>
          <w:szCs w:val="30"/>
        </w:rPr>
        <w:t>高</w:t>
      </w:r>
      <w:r>
        <w:rPr>
          <w:rFonts w:hint="eastAsia"/>
          <w:sz w:val="30"/>
          <w:szCs w:val="30"/>
        </w:rPr>
        <w:t>补助不超过</w:t>
      </w:r>
      <w:r>
        <w:rPr>
          <w:sz w:val="30"/>
          <w:szCs w:val="30"/>
        </w:rPr>
        <w:t>50</w:t>
      </w:r>
      <w:r>
        <w:rPr>
          <w:rFonts w:hint="eastAsia"/>
          <w:sz w:val="30"/>
          <w:szCs w:val="30"/>
        </w:rPr>
        <w:t>万元，且</w:t>
      </w:r>
      <w:r w:rsidR="00A513F6">
        <w:rPr>
          <w:rFonts w:hint="eastAsia"/>
          <w:sz w:val="30"/>
          <w:szCs w:val="30"/>
        </w:rPr>
        <w:t>同一研究项目</w:t>
      </w:r>
      <w:r>
        <w:rPr>
          <w:rFonts w:hint="eastAsia"/>
          <w:sz w:val="30"/>
          <w:szCs w:val="30"/>
        </w:rPr>
        <w:t>只补助</w:t>
      </w:r>
      <w:r>
        <w:rPr>
          <w:rFonts w:hint="eastAsia"/>
          <w:sz w:val="30"/>
          <w:szCs w:val="30"/>
        </w:rPr>
        <w:t>1</w:t>
      </w:r>
      <w:r>
        <w:rPr>
          <w:rFonts w:hint="eastAsia"/>
          <w:sz w:val="30"/>
          <w:szCs w:val="30"/>
        </w:rPr>
        <w:t>次。</w:t>
      </w:r>
      <w:r w:rsidR="005C2967">
        <w:rPr>
          <w:rFonts w:hint="eastAsia"/>
          <w:sz w:val="30"/>
          <w:szCs w:val="30"/>
        </w:rPr>
        <w:t>具体</w:t>
      </w:r>
      <w:r w:rsidR="00115456">
        <w:rPr>
          <w:rFonts w:hint="eastAsia"/>
          <w:sz w:val="30"/>
          <w:szCs w:val="30"/>
        </w:rPr>
        <w:t>合作经费最低</w:t>
      </w:r>
      <w:r w:rsidR="00DE1699">
        <w:rPr>
          <w:rFonts w:hint="eastAsia"/>
          <w:sz w:val="30"/>
          <w:szCs w:val="30"/>
        </w:rPr>
        <w:t>要求</w:t>
      </w:r>
      <w:r w:rsidR="005C2967">
        <w:rPr>
          <w:rFonts w:hint="eastAsia"/>
          <w:sz w:val="30"/>
          <w:szCs w:val="30"/>
        </w:rPr>
        <w:t>如下：</w:t>
      </w:r>
    </w:p>
    <w:p w:rsidR="007C6FF9" w:rsidRDefault="00A513F6">
      <w:pPr>
        <w:ind w:firstLineChars="200" w:firstLine="602"/>
        <w:rPr>
          <w:sz w:val="30"/>
          <w:szCs w:val="30"/>
        </w:rPr>
      </w:pPr>
      <w:r>
        <w:rPr>
          <w:rFonts w:hint="eastAsia"/>
          <w:b/>
          <w:bCs/>
          <w:sz w:val="30"/>
          <w:szCs w:val="30"/>
        </w:rPr>
        <w:t>（一）【本地高校院所</w:t>
      </w:r>
      <w:r w:rsidR="00DF21D4">
        <w:rPr>
          <w:rFonts w:hint="eastAsia"/>
          <w:b/>
          <w:bCs/>
          <w:sz w:val="30"/>
          <w:szCs w:val="30"/>
        </w:rPr>
        <w:t>合作</w:t>
      </w:r>
      <w:r w:rsidR="00B4374A">
        <w:rPr>
          <w:rFonts w:hint="eastAsia"/>
          <w:b/>
          <w:bCs/>
          <w:sz w:val="30"/>
          <w:szCs w:val="30"/>
        </w:rPr>
        <w:t>项目</w:t>
      </w:r>
      <w:r>
        <w:rPr>
          <w:rFonts w:hint="eastAsia"/>
          <w:b/>
          <w:bCs/>
          <w:sz w:val="30"/>
          <w:szCs w:val="30"/>
        </w:rPr>
        <w:t>】</w:t>
      </w:r>
      <w:r w:rsidR="00C64CFA">
        <w:rPr>
          <w:rFonts w:hint="eastAsia"/>
          <w:sz w:val="30"/>
          <w:szCs w:val="30"/>
        </w:rPr>
        <w:t>本地高校科研院所与本地企业合作项目</w:t>
      </w:r>
      <w:r w:rsidR="00DE1699">
        <w:rPr>
          <w:rFonts w:hint="eastAsia"/>
          <w:sz w:val="30"/>
          <w:szCs w:val="30"/>
        </w:rPr>
        <w:t>，要求企业实际转账到高校科研院所并已支出金额≥</w:t>
      </w:r>
      <w:r w:rsidR="00DE1699">
        <w:rPr>
          <w:sz w:val="30"/>
          <w:szCs w:val="30"/>
        </w:rPr>
        <w:t>20</w:t>
      </w:r>
      <w:r w:rsidR="00DE1699">
        <w:rPr>
          <w:rFonts w:hint="eastAsia"/>
          <w:sz w:val="30"/>
          <w:szCs w:val="30"/>
        </w:rPr>
        <w:t>万元；与</w:t>
      </w:r>
      <w:r w:rsidR="00C64CFA">
        <w:rPr>
          <w:rFonts w:hint="eastAsia"/>
          <w:sz w:val="30"/>
          <w:szCs w:val="30"/>
        </w:rPr>
        <w:t>国际及台港澳合作项目，</w:t>
      </w:r>
      <w:r w:rsidR="00DE1699">
        <w:rPr>
          <w:rFonts w:hint="eastAsia"/>
          <w:sz w:val="30"/>
          <w:szCs w:val="30"/>
        </w:rPr>
        <w:t>要求实际已支出金额≥</w:t>
      </w:r>
      <w:r w:rsidR="00DE1699">
        <w:rPr>
          <w:sz w:val="30"/>
          <w:szCs w:val="30"/>
        </w:rPr>
        <w:t>20</w:t>
      </w:r>
      <w:r w:rsidR="00DE1699">
        <w:rPr>
          <w:rFonts w:hint="eastAsia"/>
          <w:sz w:val="30"/>
          <w:szCs w:val="30"/>
        </w:rPr>
        <w:t>万元。</w:t>
      </w:r>
      <w:r w:rsidR="00115456">
        <w:rPr>
          <w:rFonts w:hint="eastAsia"/>
          <w:sz w:val="30"/>
          <w:szCs w:val="30"/>
        </w:rPr>
        <w:t>按照不超过</w:t>
      </w:r>
      <w:r w:rsidR="00115456">
        <w:rPr>
          <w:rFonts w:hint="eastAsia"/>
          <w:sz w:val="30"/>
          <w:szCs w:val="30"/>
        </w:rPr>
        <w:t>50</w:t>
      </w:r>
      <w:r w:rsidR="00115456">
        <w:rPr>
          <w:sz w:val="30"/>
          <w:szCs w:val="30"/>
        </w:rPr>
        <w:t>%</w:t>
      </w:r>
      <w:r w:rsidR="00115456">
        <w:rPr>
          <w:rFonts w:hint="eastAsia"/>
          <w:sz w:val="30"/>
          <w:szCs w:val="30"/>
        </w:rPr>
        <w:t>比例的</w:t>
      </w:r>
      <w:r w:rsidR="00C64CFA">
        <w:rPr>
          <w:rFonts w:hint="eastAsia"/>
          <w:sz w:val="30"/>
          <w:szCs w:val="30"/>
        </w:rPr>
        <w:t>补助资金直接划拨至高校科研院所。</w:t>
      </w:r>
    </w:p>
    <w:p w:rsidR="007C6FF9" w:rsidRDefault="00A513F6">
      <w:pPr>
        <w:ind w:firstLineChars="200" w:firstLine="602"/>
        <w:rPr>
          <w:color w:val="FF0000"/>
          <w:sz w:val="30"/>
          <w:szCs w:val="30"/>
        </w:rPr>
      </w:pPr>
      <w:r>
        <w:rPr>
          <w:rFonts w:hint="eastAsia"/>
          <w:b/>
          <w:bCs/>
          <w:sz w:val="30"/>
          <w:szCs w:val="30"/>
        </w:rPr>
        <w:t>（二）【外地高校院所</w:t>
      </w:r>
      <w:r w:rsidR="00DF21D4">
        <w:rPr>
          <w:rFonts w:hint="eastAsia"/>
          <w:b/>
          <w:bCs/>
          <w:sz w:val="30"/>
          <w:szCs w:val="30"/>
        </w:rPr>
        <w:t>合作</w:t>
      </w:r>
      <w:r>
        <w:rPr>
          <w:rFonts w:hint="eastAsia"/>
          <w:b/>
          <w:bCs/>
          <w:sz w:val="30"/>
          <w:szCs w:val="30"/>
        </w:rPr>
        <w:t>项目】</w:t>
      </w:r>
      <w:r w:rsidR="00C64CFA">
        <w:rPr>
          <w:rFonts w:hint="eastAsia"/>
          <w:sz w:val="30"/>
          <w:szCs w:val="30"/>
        </w:rPr>
        <w:t xml:space="preserve"> </w:t>
      </w:r>
      <w:r w:rsidR="00C64CFA">
        <w:rPr>
          <w:rFonts w:hint="eastAsia"/>
          <w:sz w:val="30"/>
          <w:szCs w:val="30"/>
        </w:rPr>
        <w:t>外地高校科研院所转移转化至本地企业的项目，</w:t>
      </w:r>
      <w:r w:rsidR="00DE1699">
        <w:rPr>
          <w:rFonts w:hint="eastAsia"/>
          <w:sz w:val="30"/>
          <w:szCs w:val="30"/>
        </w:rPr>
        <w:t>要求</w:t>
      </w:r>
      <w:r w:rsidR="00494E43">
        <w:rPr>
          <w:rFonts w:hint="eastAsia"/>
          <w:sz w:val="30"/>
          <w:szCs w:val="30"/>
        </w:rPr>
        <w:t>企业</w:t>
      </w:r>
      <w:r w:rsidR="00C64CFA">
        <w:rPr>
          <w:rFonts w:hint="eastAsia"/>
          <w:sz w:val="30"/>
          <w:szCs w:val="30"/>
        </w:rPr>
        <w:t>实际</w:t>
      </w:r>
      <w:r w:rsidR="00494E43">
        <w:rPr>
          <w:rFonts w:hint="eastAsia"/>
          <w:sz w:val="30"/>
          <w:szCs w:val="30"/>
        </w:rPr>
        <w:t>转账到</w:t>
      </w:r>
      <w:r w:rsidR="00C64CFA">
        <w:rPr>
          <w:rFonts w:hint="eastAsia"/>
          <w:sz w:val="30"/>
          <w:szCs w:val="30"/>
        </w:rPr>
        <w:t>高校科研院所</w:t>
      </w:r>
      <w:r w:rsidR="00494E43">
        <w:rPr>
          <w:rFonts w:hint="eastAsia"/>
          <w:sz w:val="30"/>
          <w:szCs w:val="30"/>
        </w:rPr>
        <w:t>并</w:t>
      </w:r>
      <w:r w:rsidR="00C64CFA">
        <w:rPr>
          <w:rFonts w:hint="eastAsia"/>
          <w:sz w:val="30"/>
          <w:szCs w:val="30"/>
        </w:rPr>
        <w:t>已支出金额≥</w:t>
      </w:r>
      <w:r w:rsidR="00C64CFA">
        <w:rPr>
          <w:rFonts w:hint="eastAsia"/>
          <w:sz w:val="30"/>
          <w:szCs w:val="30"/>
        </w:rPr>
        <w:t>50</w:t>
      </w:r>
      <w:r w:rsidR="00C64CFA">
        <w:rPr>
          <w:rFonts w:hint="eastAsia"/>
          <w:sz w:val="30"/>
          <w:szCs w:val="30"/>
        </w:rPr>
        <w:t>万元</w:t>
      </w:r>
      <w:r w:rsidR="00DE1699">
        <w:rPr>
          <w:rFonts w:hint="eastAsia"/>
          <w:sz w:val="30"/>
          <w:szCs w:val="30"/>
        </w:rPr>
        <w:t>。</w:t>
      </w:r>
      <w:r w:rsidR="00115456">
        <w:rPr>
          <w:rFonts w:hint="eastAsia"/>
          <w:sz w:val="30"/>
          <w:szCs w:val="30"/>
        </w:rPr>
        <w:t>按照不超过</w:t>
      </w:r>
      <w:r w:rsidR="00115456">
        <w:rPr>
          <w:rFonts w:hint="eastAsia"/>
          <w:sz w:val="30"/>
          <w:szCs w:val="30"/>
        </w:rPr>
        <w:t>50</w:t>
      </w:r>
      <w:r w:rsidR="00115456">
        <w:rPr>
          <w:sz w:val="30"/>
          <w:szCs w:val="30"/>
        </w:rPr>
        <w:t>%</w:t>
      </w:r>
      <w:r w:rsidR="00115456">
        <w:rPr>
          <w:rFonts w:hint="eastAsia"/>
          <w:sz w:val="30"/>
          <w:szCs w:val="30"/>
        </w:rPr>
        <w:t>比例的</w:t>
      </w:r>
      <w:r w:rsidR="00C64CFA">
        <w:rPr>
          <w:rFonts w:hint="eastAsia"/>
          <w:sz w:val="30"/>
          <w:szCs w:val="30"/>
        </w:rPr>
        <w:t>补助资金直接划拨至本地企业。</w:t>
      </w:r>
    </w:p>
    <w:p w:rsidR="007C6FF9" w:rsidRDefault="00A513F6" w:rsidP="00D002C1">
      <w:pPr>
        <w:ind w:firstLineChars="200" w:firstLine="602"/>
        <w:rPr>
          <w:sz w:val="30"/>
          <w:szCs w:val="30"/>
        </w:rPr>
      </w:pPr>
      <w:r>
        <w:rPr>
          <w:rFonts w:hint="eastAsia"/>
          <w:b/>
          <w:bCs/>
          <w:sz w:val="30"/>
          <w:szCs w:val="30"/>
        </w:rPr>
        <w:t>（三）【项目团队创办企业</w:t>
      </w:r>
      <w:r w:rsidR="00DF21D4">
        <w:rPr>
          <w:rFonts w:hint="eastAsia"/>
          <w:b/>
          <w:bCs/>
          <w:sz w:val="30"/>
          <w:szCs w:val="30"/>
        </w:rPr>
        <w:t>合作</w:t>
      </w:r>
      <w:r>
        <w:rPr>
          <w:rFonts w:hint="eastAsia"/>
          <w:b/>
          <w:bCs/>
          <w:sz w:val="30"/>
          <w:szCs w:val="30"/>
        </w:rPr>
        <w:t>项目】</w:t>
      </w:r>
      <w:r w:rsidR="00B4374A">
        <w:rPr>
          <w:sz w:val="30"/>
          <w:szCs w:val="30"/>
        </w:rPr>
        <w:t>由</w:t>
      </w:r>
      <w:r w:rsidR="00B4374A">
        <w:rPr>
          <w:rFonts w:hint="eastAsia"/>
          <w:sz w:val="30"/>
          <w:szCs w:val="30"/>
        </w:rPr>
        <w:t>项目负责人或项目团队主要成员在本地设立或参股（要求不低于</w:t>
      </w:r>
      <w:r w:rsidR="00B4374A">
        <w:rPr>
          <w:rFonts w:hint="eastAsia"/>
          <w:sz w:val="30"/>
          <w:szCs w:val="30"/>
        </w:rPr>
        <w:t>30%</w:t>
      </w:r>
      <w:r w:rsidR="00B4374A">
        <w:rPr>
          <w:rFonts w:hint="eastAsia"/>
          <w:sz w:val="30"/>
          <w:szCs w:val="30"/>
        </w:rPr>
        <w:t>）的企业</w:t>
      </w:r>
      <w:r w:rsidR="00C64CFA">
        <w:rPr>
          <w:rFonts w:hint="eastAsia"/>
          <w:sz w:val="30"/>
          <w:szCs w:val="30"/>
        </w:rPr>
        <w:t>，</w:t>
      </w:r>
      <w:r w:rsidR="00D2722F">
        <w:rPr>
          <w:rFonts w:hint="eastAsia"/>
          <w:sz w:val="30"/>
          <w:szCs w:val="30"/>
        </w:rPr>
        <w:t>要求</w:t>
      </w:r>
      <w:r w:rsidR="00C64CFA">
        <w:rPr>
          <w:rFonts w:hint="eastAsia"/>
          <w:sz w:val="30"/>
          <w:szCs w:val="30"/>
        </w:rPr>
        <w:t>企业支付给项目负责人所属高校科研院所的合作开发、技术许可、技术转让等费用金额≥</w:t>
      </w:r>
      <w:r w:rsidR="00C64CFA">
        <w:rPr>
          <w:sz w:val="30"/>
          <w:szCs w:val="30"/>
        </w:rPr>
        <w:t>20</w:t>
      </w:r>
      <w:r w:rsidR="00C64CFA">
        <w:rPr>
          <w:rFonts w:hint="eastAsia"/>
          <w:sz w:val="30"/>
          <w:szCs w:val="30"/>
        </w:rPr>
        <w:t>万元</w:t>
      </w:r>
      <w:r w:rsidR="00D2722F">
        <w:rPr>
          <w:rFonts w:hint="eastAsia"/>
          <w:sz w:val="30"/>
          <w:szCs w:val="30"/>
        </w:rPr>
        <w:t>。</w:t>
      </w:r>
      <w:r w:rsidR="00115456">
        <w:rPr>
          <w:rFonts w:hint="eastAsia"/>
          <w:sz w:val="30"/>
          <w:szCs w:val="30"/>
        </w:rPr>
        <w:t>按照不超过</w:t>
      </w:r>
      <w:r w:rsidR="00115456">
        <w:rPr>
          <w:rFonts w:hint="eastAsia"/>
          <w:sz w:val="30"/>
          <w:szCs w:val="30"/>
        </w:rPr>
        <w:t>50</w:t>
      </w:r>
      <w:r w:rsidR="00115456">
        <w:rPr>
          <w:sz w:val="30"/>
          <w:szCs w:val="30"/>
        </w:rPr>
        <w:t>%</w:t>
      </w:r>
      <w:r w:rsidR="00115456">
        <w:rPr>
          <w:rFonts w:hint="eastAsia"/>
          <w:sz w:val="30"/>
          <w:szCs w:val="30"/>
        </w:rPr>
        <w:t>比例的</w:t>
      </w:r>
      <w:r w:rsidR="00C64CFA">
        <w:rPr>
          <w:rFonts w:hint="eastAsia"/>
          <w:sz w:val="30"/>
          <w:szCs w:val="30"/>
        </w:rPr>
        <w:t>补助资金直接划拨至本地企业。</w:t>
      </w:r>
    </w:p>
    <w:p w:rsidR="000857CE" w:rsidRPr="00115456" w:rsidRDefault="000857CE">
      <w:pPr>
        <w:ind w:firstLineChars="200" w:firstLine="600"/>
        <w:rPr>
          <w:sz w:val="30"/>
          <w:szCs w:val="30"/>
        </w:rPr>
      </w:pPr>
    </w:p>
    <w:p w:rsidR="000857CE" w:rsidRDefault="00B4374A">
      <w:pPr>
        <w:jc w:val="center"/>
        <w:rPr>
          <w:b/>
          <w:sz w:val="30"/>
          <w:szCs w:val="30"/>
        </w:rPr>
      </w:pPr>
      <w:r>
        <w:rPr>
          <w:rFonts w:hint="eastAsia"/>
          <w:b/>
          <w:sz w:val="30"/>
          <w:szCs w:val="30"/>
        </w:rPr>
        <w:t>第四</w:t>
      </w:r>
      <w:r w:rsidR="00C64CFA">
        <w:rPr>
          <w:rFonts w:hint="eastAsia"/>
          <w:b/>
          <w:sz w:val="30"/>
          <w:szCs w:val="30"/>
        </w:rPr>
        <w:t>章</w:t>
      </w:r>
      <w:r w:rsidR="00C64CFA">
        <w:rPr>
          <w:rFonts w:hint="eastAsia"/>
          <w:b/>
          <w:sz w:val="30"/>
          <w:szCs w:val="30"/>
        </w:rPr>
        <w:t xml:space="preserve"> </w:t>
      </w:r>
      <w:r w:rsidR="00C64CFA">
        <w:rPr>
          <w:rFonts w:hint="eastAsia"/>
          <w:b/>
          <w:sz w:val="30"/>
          <w:szCs w:val="30"/>
        </w:rPr>
        <w:t>申报流程</w:t>
      </w:r>
    </w:p>
    <w:p w:rsidR="000857CE" w:rsidRDefault="000A1778" w:rsidP="00526957">
      <w:pPr>
        <w:ind w:firstLineChars="200" w:firstLine="602"/>
        <w:rPr>
          <w:sz w:val="30"/>
          <w:szCs w:val="30"/>
        </w:rPr>
      </w:pPr>
      <w:r>
        <w:rPr>
          <w:rFonts w:hint="eastAsia"/>
          <w:b/>
          <w:bCs/>
          <w:sz w:val="30"/>
          <w:szCs w:val="30"/>
        </w:rPr>
        <w:t>第十</w:t>
      </w:r>
      <w:r w:rsidR="005C2967">
        <w:rPr>
          <w:rFonts w:hint="eastAsia"/>
          <w:b/>
          <w:bCs/>
          <w:sz w:val="30"/>
          <w:szCs w:val="30"/>
        </w:rPr>
        <w:t>二</w:t>
      </w:r>
      <w:r w:rsidR="00C64CFA">
        <w:rPr>
          <w:rFonts w:hint="eastAsia"/>
          <w:b/>
          <w:bCs/>
          <w:sz w:val="30"/>
          <w:szCs w:val="30"/>
        </w:rPr>
        <w:t>条</w:t>
      </w:r>
      <w:r w:rsidR="006C5145">
        <w:rPr>
          <w:rFonts w:hint="eastAsia"/>
          <w:b/>
          <w:bCs/>
          <w:sz w:val="30"/>
          <w:szCs w:val="30"/>
        </w:rPr>
        <w:t>【基本程序】</w:t>
      </w:r>
      <w:r w:rsidR="00C64CFA">
        <w:rPr>
          <w:rFonts w:hint="eastAsia"/>
          <w:sz w:val="30"/>
          <w:szCs w:val="30"/>
        </w:rPr>
        <w:t xml:space="preserve"> </w:t>
      </w:r>
      <w:r w:rsidR="00C64CFA">
        <w:rPr>
          <w:rFonts w:hint="eastAsia"/>
          <w:sz w:val="30"/>
          <w:szCs w:val="30"/>
        </w:rPr>
        <w:t>高校科研院产学研项目</w:t>
      </w:r>
      <w:r w:rsidR="00161645">
        <w:rPr>
          <w:rFonts w:hint="eastAsia"/>
          <w:sz w:val="30"/>
          <w:szCs w:val="30"/>
        </w:rPr>
        <w:t>补助</w:t>
      </w:r>
      <w:r w:rsidR="00C64CFA">
        <w:rPr>
          <w:rFonts w:hint="eastAsia"/>
          <w:sz w:val="30"/>
          <w:szCs w:val="30"/>
        </w:rPr>
        <w:t>申报流程如下：</w:t>
      </w:r>
    </w:p>
    <w:p w:rsidR="000857CE" w:rsidRDefault="00C64CFA">
      <w:pPr>
        <w:ind w:firstLineChars="200" w:firstLine="600"/>
        <w:rPr>
          <w:sz w:val="30"/>
          <w:szCs w:val="30"/>
        </w:rPr>
      </w:pPr>
      <w:r>
        <w:rPr>
          <w:rFonts w:hint="eastAsia"/>
          <w:sz w:val="30"/>
          <w:szCs w:val="30"/>
        </w:rPr>
        <w:t>（一）发布通知。市科技局在官网发布申报通知</w:t>
      </w:r>
      <w:r w:rsidR="00115456">
        <w:rPr>
          <w:rFonts w:hint="eastAsia"/>
          <w:sz w:val="30"/>
          <w:szCs w:val="30"/>
        </w:rPr>
        <w:t>，</w:t>
      </w:r>
      <w:r w:rsidR="001B5317">
        <w:rPr>
          <w:rFonts w:hint="eastAsia"/>
          <w:sz w:val="30"/>
          <w:szCs w:val="30"/>
        </w:rPr>
        <w:t>公布切块资金额度</w:t>
      </w:r>
      <w:r>
        <w:rPr>
          <w:rFonts w:hint="eastAsia"/>
          <w:sz w:val="30"/>
          <w:szCs w:val="30"/>
        </w:rPr>
        <w:t>。</w:t>
      </w:r>
    </w:p>
    <w:p w:rsidR="000857CE" w:rsidRDefault="00C64CFA">
      <w:pPr>
        <w:ind w:firstLineChars="200" w:firstLine="600"/>
        <w:rPr>
          <w:sz w:val="30"/>
          <w:szCs w:val="30"/>
        </w:rPr>
      </w:pPr>
      <w:r>
        <w:rPr>
          <w:rFonts w:hint="eastAsia"/>
          <w:sz w:val="30"/>
          <w:szCs w:val="30"/>
        </w:rPr>
        <w:t>（二）系统申报。项目负责人登录“厦门市产业扶持资金综合管理系统”进行申报。</w:t>
      </w:r>
    </w:p>
    <w:p w:rsidR="00D2722F" w:rsidRPr="004269BD" w:rsidRDefault="00C64CFA" w:rsidP="004269BD">
      <w:pPr>
        <w:ind w:firstLineChars="200" w:firstLine="600"/>
        <w:rPr>
          <w:sz w:val="30"/>
          <w:szCs w:val="30"/>
        </w:rPr>
      </w:pPr>
      <w:r>
        <w:rPr>
          <w:rFonts w:hint="eastAsia"/>
          <w:sz w:val="30"/>
          <w:szCs w:val="30"/>
        </w:rPr>
        <w:t>（三）单位推荐。</w:t>
      </w:r>
      <w:r w:rsidR="004269BD">
        <w:rPr>
          <w:rFonts w:hint="eastAsia"/>
          <w:sz w:val="30"/>
          <w:szCs w:val="30"/>
        </w:rPr>
        <w:t>1</w:t>
      </w:r>
      <w:r w:rsidR="004269BD">
        <w:rPr>
          <w:rFonts w:hint="eastAsia"/>
          <w:sz w:val="30"/>
          <w:szCs w:val="30"/>
        </w:rPr>
        <w:t>、</w:t>
      </w:r>
      <w:r w:rsidR="000A1778">
        <w:rPr>
          <w:rFonts w:hint="eastAsia"/>
          <w:sz w:val="30"/>
          <w:szCs w:val="30"/>
        </w:rPr>
        <w:t>切块补助单位</w:t>
      </w:r>
      <w:r>
        <w:rPr>
          <w:rFonts w:hint="eastAsia"/>
          <w:sz w:val="30"/>
          <w:szCs w:val="30"/>
        </w:rPr>
        <w:t>产学研管理部门组织对本单位申报补助进行受理，</w:t>
      </w:r>
      <w:r w:rsidR="000A1778">
        <w:rPr>
          <w:rFonts w:hint="eastAsia"/>
          <w:sz w:val="30"/>
          <w:szCs w:val="30"/>
        </w:rPr>
        <w:t>按要求审核申报材料，</w:t>
      </w:r>
      <w:r>
        <w:rPr>
          <w:rFonts w:hint="eastAsia"/>
          <w:sz w:val="30"/>
          <w:szCs w:val="30"/>
        </w:rPr>
        <w:t>筛选择优推荐</w:t>
      </w:r>
      <w:r w:rsidR="004269BD">
        <w:rPr>
          <w:rFonts w:hint="eastAsia"/>
          <w:sz w:val="30"/>
          <w:szCs w:val="30"/>
        </w:rPr>
        <w:t>；</w:t>
      </w:r>
      <w:r w:rsidR="004269BD">
        <w:rPr>
          <w:rFonts w:hint="eastAsia"/>
          <w:sz w:val="30"/>
          <w:szCs w:val="30"/>
        </w:rPr>
        <w:t>2</w:t>
      </w:r>
      <w:r w:rsidR="004269BD">
        <w:rPr>
          <w:rFonts w:hint="eastAsia"/>
          <w:sz w:val="30"/>
          <w:szCs w:val="30"/>
        </w:rPr>
        <w:t>、科技服务机构协助市科技局对未切块单位和企业补助申报进行受理，按要求审核申报材料、择优筛选，根据年度切块资金额度推荐补助比例和补助项目。各单位同等条件下优先推荐女性科技人才作为项目负责人的产学研合作项目，并报送</w:t>
      </w:r>
      <w:r w:rsidR="004269BD">
        <w:rPr>
          <w:rFonts w:ascii="宋体" w:hint="eastAsia"/>
          <w:bCs/>
          <w:sz w:val="30"/>
          <w:szCs w:val="30"/>
        </w:rPr>
        <w:t>《厦门市高校科研院所产学研项目补助推荐函》</w:t>
      </w:r>
      <w:r w:rsidR="004269BD">
        <w:rPr>
          <w:rFonts w:hint="eastAsia"/>
          <w:sz w:val="30"/>
          <w:szCs w:val="30"/>
        </w:rPr>
        <w:t>至市科技局。</w:t>
      </w:r>
    </w:p>
    <w:p w:rsidR="000857CE" w:rsidRDefault="00C64CFA">
      <w:pPr>
        <w:ind w:firstLineChars="200" w:firstLine="600"/>
        <w:rPr>
          <w:sz w:val="30"/>
          <w:szCs w:val="30"/>
        </w:rPr>
      </w:pPr>
      <w:r>
        <w:rPr>
          <w:rFonts w:hint="eastAsia"/>
          <w:sz w:val="30"/>
          <w:szCs w:val="30"/>
        </w:rPr>
        <w:t>（</w:t>
      </w:r>
      <w:r w:rsidR="008401E0">
        <w:rPr>
          <w:rFonts w:hint="eastAsia"/>
          <w:sz w:val="30"/>
          <w:szCs w:val="30"/>
        </w:rPr>
        <w:t>四</w:t>
      </w:r>
      <w:r>
        <w:rPr>
          <w:rFonts w:hint="eastAsia"/>
          <w:sz w:val="30"/>
          <w:szCs w:val="30"/>
        </w:rPr>
        <w:t>）补助确认。市科技局根据</w:t>
      </w:r>
      <w:r w:rsidR="000A1778">
        <w:rPr>
          <w:rFonts w:hint="eastAsia"/>
          <w:sz w:val="30"/>
          <w:szCs w:val="30"/>
        </w:rPr>
        <w:t>切块补助单位推荐情况</w:t>
      </w:r>
      <w:r>
        <w:rPr>
          <w:rFonts w:hint="eastAsia"/>
          <w:sz w:val="30"/>
          <w:szCs w:val="30"/>
        </w:rPr>
        <w:t>、结合年度经费安排确认补助项目。</w:t>
      </w:r>
    </w:p>
    <w:p w:rsidR="000857CE" w:rsidRDefault="00C64CFA">
      <w:pPr>
        <w:ind w:firstLineChars="200" w:firstLine="600"/>
        <w:rPr>
          <w:sz w:val="30"/>
          <w:szCs w:val="30"/>
        </w:rPr>
      </w:pPr>
      <w:r>
        <w:rPr>
          <w:rFonts w:hint="eastAsia"/>
          <w:sz w:val="30"/>
          <w:szCs w:val="30"/>
        </w:rPr>
        <w:t>（</w:t>
      </w:r>
      <w:r w:rsidR="008401E0">
        <w:rPr>
          <w:rFonts w:hint="eastAsia"/>
          <w:sz w:val="30"/>
          <w:szCs w:val="30"/>
        </w:rPr>
        <w:t>五</w:t>
      </w:r>
      <w:r>
        <w:rPr>
          <w:rFonts w:hint="eastAsia"/>
          <w:sz w:val="30"/>
          <w:szCs w:val="30"/>
        </w:rPr>
        <w:t>）补助公示。对拟补助的项目</w:t>
      </w:r>
      <w:r w:rsidR="000A1778">
        <w:rPr>
          <w:rFonts w:hint="eastAsia"/>
          <w:sz w:val="30"/>
          <w:szCs w:val="30"/>
        </w:rPr>
        <w:t>在市科技局官网</w:t>
      </w:r>
      <w:r>
        <w:rPr>
          <w:rFonts w:hint="eastAsia"/>
          <w:sz w:val="30"/>
          <w:szCs w:val="30"/>
        </w:rPr>
        <w:t>进行公示，公示期为</w:t>
      </w:r>
      <w:r>
        <w:rPr>
          <w:sz w:val="30"/>
          <w:szCs w:val="30"/>
        </w:rPr>
        <w:t>5</w:t>
      </w:r>
      <w:r>
        <w:rPr>
          <w:rFonts w:hint="eastAsia"/>
          <w:sz w:val="30"/>
          <w:szCs w:val="30"/>
        </w:rPr>
        <w:t>个工作日。</w:t>
      </w:r>
    </w:p>
    <w:p w:rsidR="00DD7AF7" w:rsidRDefault="00C64CFA" w:rsidP="00DD7AF7">
      <w:pPr>
        <w:ind w:firstLineChars="200" w:firstLine="600"/>
        <w:rPr>
          <w:sz w:val="30"/>
          <w:szCs w:val="30"/>
        </w:rPr>
      </w:pPr>
      <w:r>
        <w:rPr>
          <w:rFonts w:hint="eastAsia"/>
          <w:sz w:val="30"/>
          <w:szCs w:val="30"/>
        </w:rPr>
        <w:t>（</w:t>
      </w:r>
      <w:r w:rsidR="008401E0">
        <w:rPr>
          <w:rFonts w:hint="eastAsia"/>
          <w:sz w:val="30"/>
          <w:szCs w:val="30"/>
        </w:rPr>
        <w:t>六</w:t>
      </w:r>
      <w:r>
        <w:rPr>
          <w:rFonts w:hint="eastAsia"/>
          <w:sz w:val="30"/>
          <w:szCs w:val="30"/>
        </w:rPr>
        <w:t>）资金拨付。市科技局下达项目补助文件，拨付项目补助资金。</w:t>
      </w:r>
    </w:p>
    <w:p w:rsidR="000857CE" w:rsidRDefault="00DD7AF7" w:rsidP="00526957">
      <w:pPr>
        <w:ind w:firstLineChars="200" w:firstLine="602"/>
        <w:jc w:val="left"/>
        <w:rPr>
          <w:rFonts w:ascii="宋体"/>
          <w:bCs/>
          <w:sz w:val="30"/>
          <w:szCs w:val="30"/>
        </w:rPr>
      </w:pPr>
      <w:r w:rsidRPr="00DD7AF7">
        <w:rPr>
          <w:rFonts w:hint="eastAsia"/>
          <w:b/>
          <w:bCs/>
          <w:sz w:val="30"/>
          <w:szCs w:val="30"/>
        </w:rPr>
        <w:t>第十三条【申报材料】</w:t>
      </w:r>
      <w:r w:rsidR="00C64CFA">
        <w:rPr>
          <w:rFonts w:ascii="宋体" w:hint="eastAsia"/>
          <w:b/>
          <w:sz w:val="30"/>
          <w:szCs w:val="30"/>
        </w:rPr>
        <w:t xml:space="preserve"> </w:t>
      </w:r>
      <w:r w:rsidR="00C64CFA">
        <w:rPr>
          <w:rFonts w:ascii="宋体" w:hint="eastAsia"/>
          <w:bCs/>
          <w:sz w:val="30"/>
          <w:szCs w:val="30"/>
        </w:rPr>
        <w:t>产学研项目承担单位申请项目补助，应当提交如下材料：</w:t>
      </w:r>
    </w:p>
    <w:p w:rsidR="00C7708D" w:rsidRDefault="00C64CFA">
      <w:pPr>
        <w:widowControl/>
        <w:ind w:firstLineChars="200" w:firstLine="600"/>
        <w:jc w:val="left"/>
        <w:rPr>
          <w:rFonts w:ascii="宋体"/>
          <w:bCs/>
          <w:sz w:val="30"/>
          <w:szCs w:val="30"/>
        </w:rPr>
      </w:pPr>
      <w:r>
        <w:rPr>
          <w:rFonts w:ascii="宋体" w:hint="eastAsia"/>
          <w:bCs/>
          <w:sz w:val="30"/>
          <w:szCs w:val="30"/>
        </w:rPr>
        <w:t>（一）厦门市高校科研院所产学研项目补助申报表；</w:t>
      </w:r>
    </w:p>
    <w:p w:rsidR="000857CE" w:rsidRDefault="00C64CFA">
      <w:pPr>
        <w:widowControl/>
        <w:ind w:firstLineChars="200" w:firstLine="600"/>
        <w:jc w:val="left"/>
        <w:rPr>
          <w:rFonts w:ascii="宋体"/>
          <w:bCs/>
          <w:sz w:val="30"/>
          <w:szCs w:val="30"/>
        </w:rPr>
      </w:pPr>
      <w:r>
        <w:rPr>
          <w:rFonts w:ascii="宋体" w:hint="eastAsia"/>
          <w:bCs/>
          <w:sz w:val="30"/>
          <w:szCs w:val="30"/>
        </w:rPr>
        <w:t>（</w:t>
      </w:r>
      <w:r w:rsidR="00DF21D4">
        <w:rPr>
          <w:rFonts w:ascii="宋体" w:hint="eastAsia"/>
          <w:bCs/>
          <w:sz w:val="30"/>
          <w:szCs w:val="30"/>
        </w:rPr>
        <w:t>二</w:t>
      </w:r>
      <w:r>
        <w:rPr>
          <w:rFonts w:ascii="宋体" w:hint="eastAsia"/>
          <w:bCs/>
          <w:sz w:val="30"/>
          <w:szCs w:val="30"/>
        </w:rPr>
        <w:t>）经</w:t>
      </w:r>
      <w:r>
        <w:rPr>
          <w:rFonts w:hint="eastAsia"/>
          <w:sz w:val="30"/>
          <w:szCs w:val="30"/>
        </w:rPr>
        <w:t>技术合同认定登记的</w:t>
      </w:r>
      <w:r>
        <w:rPr>
          <w:rFonts w:ascii="宋体" w:hint="eastAsia"/>
          <w:bCs/>
          <w:sz w:val="30"/>
          <w:szCs w:val="30"/>
        </w:rPr>
        <w:t>合作协议或合同，内容应包括合作方式、资金投入、利益分成、成果归属及风险分担等，资金投入应包括技术委托方支付委托费用的条款；合同登记复印件（复印件，每页须盖公章及骑缝章）；</w:t>
      </w:r>
    </w:p>
    <w:p w:rsidR="000857CE" w:rsidRDefault="00C64CFA">
      <w:pPr>
        <w:widowControl/>
        <w:ind w:firstLineChars="200" w:firstLine="600"/>
        <w:jc w:val="left"/>
        <w:rPr>
          <w:rFonts w:ascii="宋体"/>
          <w:bCs/>
          <w:sz w:val="30"/>
          <w:szCs w:val="30"/>
        </w:rPr>
      </w:pPr>
      <w:r>
        <w:rPr>
          <w:rFonts w:ascii="宋体" w:hint="eastAsia"/>
          <w:bCs/>
          <w:sz w:val="30"/>
          <w:szCs w:val="30"/>
        </w:rPr>
        <w:t>（</w:t>
      </w:r>
      <w:r w:rsidR="00DF21D4">
        <w:rPr>
          <w:rFonts w:ascii="宋体" w:hint="eastAsia"/>
          <w:bCs/>
          <w:sz w:val="30"/>
          <w:szCs w:val="30"/>
        </w:rPr>
        <w:t>三</w:t>
      </w:r>
      <w:r>
        <w:rPr>
          <w:rFonts w:ascii="宋体" w:hint="eastAsia"/>
          <w:bCs/>
          <w:sz w:val="30"/>
          <w:szCs w:val="30"/>
        </w:rPr>
        <w:t>）企业合作项目补助，需提供企业转给高校院所科技合作经费的银行到账证明，包括：①银行进账单（正式回单）、②记账凭证、③单位开具的发票、④合作项目已支出财务明细（加盖财务章）、⑤企业付款凭证（由合作企业提供并盖企业公章）。要求单个项目实际已支出金额≥20万元，统计期间为申报年度的上2个年度（复印件加盖公章或财务章）；</w:t>
      </w:r>
    </w:p>
    <w:p w:rsidR="000857CE" w:rsidRDefault="00C64CFA">
      <w:pPr>
        <w:widowControl/>
        <w:ind w:firstLineChars="200" w:firstLine="600"/>
        <w:jc w:val="left"/>
        <w:rPr>
          <w:rFonts w:ascii="宋体"/>
          <w:bCs/>
          <w:sz w:val="30"/>
          <w:szCs w:val="30"/>
        </w:rPr>
      </w:pPr>
      <w:r>
        <w:rPr>
          <w:rFonts w:ascii="宋体" w:hint="eastAsia"/>
          <w:bCs/>
          <w:sz w:val="30"/>
          <w:szCs w:val="30"/>
        </w:rPr>
        <w:t>（</w:t>
      </w:r>
      <w:r w:rsidR="00DF21D4">
        <w:rPr>
          <w:rFonts w:ascii="宋体" w:hint="eastAsia"/>
          <w:bCs/>
          <w:sz w:val="30"/>
          <w:szCs w:val="30"/>
        </w:rPr>
        <w:t>四</w:t>
      </w:r>
      <w:r>
        <w:rPr>
          <w:rFonts w:ascii="宋体" w:hint="eastAsia"/>
          <w:bCs/>
          <w:sz w:val="30"/>
          <w:szCs w:val="30"/>
        </w:rPr>
        <w:t>）国际及台港澳合作项目补助，需提供项目已支出财务清单，要求支出金额≥20万元，统计期间为申报年度的上2个年度（原件加盖财务章）。</w:t>
      </w:r>
    </w:p>
    <w:p w:rsidR="000857CE" w:rsidRDefault="00C64CFA">
      <w:pPr>
        <w:ind w:firstLineChars="200" w:firstLine="600"/>
        <w:jc w:val="left"/>
        <w:rPr>
          <w:rFonts w:ascii="宋体"/>
          <w:bCs/>
          <w:sz w:val="30"/>
          <w:szCs w:val="30"/>
        </w:rPr>
      </w:pPr>
      <w:r>
        <w:rPr>
          <w:rFonts w:ascii="宋体" w:hint="eastAsia"/>
          <w:bCs/>
          <w:sz w:val="30"/>
          <w:szCs w:val="30"/>
        </w:rPr>
        <w:t>（</w:t>
      </w:r>
      <w:r w:rsidR="00DF21D4">
        <w:rPr>
          <w:rFonts w:ascii="宋体" w:hint="eastAsia"/>
          <w:bCs/>
          <w:sz w:val="30"/>
          <w:szCs w:val="30"/>
        </w:rPr>
        <w:t>五</w:t>
      </w:r>
      <w:r>
        <w:rPr>
          <w:rFonts w:ascii="宋体" w:hint="eastAsia"/>
          <w:bCs/>
          <w:sz w:val="30"/>
          <w:szCs w:val="30"/>
        </w:rPr>
        <w:t>）项目成果证明材料，如专利证书、论文、标准、资质等复印件。</w:t>
      </w:r>
    </w:p>
    <w:p w:rsidR="000857CE" w:rsidRDefault="000A1778" w:rsidP="00526957">
      <w:pPr>
        <w:ind w:firstLineChars="200" w:firstLine="602"/>
        <w:jc w:val="left"/>
        <w:rPr>
          <w:sz w:val="30"/>
          <w:szCs w:val="30"/>
        </w:rPr>
      </w:pPr>
      <w:r>
        <w:rPr>
          <w:rFonts w:hint="eastAsia"/>
          <w:b/>
          <w:bCs/>
          <w:sz w:val="30"/>
          <w:szCs w:val="30"/>
        </w:rPr>
        <w:t>第十四</w:t>
      </w:r>
      <w:r w:rsidR="00C64CFA">
        <w:rPr>
          <w:rFonts w:hint="eastAsia"/>
          <w:b/>
          <w:bCs/>
          <w:sz w:val="30"/>
          <w:szCs w:val="30"/>
        </w:rPr>
        <w:t>条</w:t>
      </w:r>
      <w:r>
        <w:rPr>
          <w:rFonts w:hint="eastAsia"/>
          <w:b/>
          <w:bCs/>
          <w:sz w:val="30"/>
          <w:szCs w:val="30"/>
        </w:rPr>
        <w:t>【信用管理】</w:t>
      </w:r>
      <w:r w:rsidR="00C64CFA">
        <w:rPr>
          <w:rFonts w:hint="eastAsia"/>
          <w:b/>
          <w:bCs/>
          <w:sz w:val="30"/>
          <w:szCs w:val="30"/>
        </w:rPr>
        <w:t xml:space="preserve"> </w:t>
      </w:r>
      <w:r w:rsidR="00C64CFA">
        <w:rPr>
          <w:rFonts w:hint="eastAsia"/>
          <w:bCs/>
          <w:sz w:val="30"/>
          <w:szCs w:val="30"/>
        </w:rPr>
        <w:t>产学研项目</w:t>
      </w:r>
      <w:r w:rsidR="00C64CFA">
        <w:rPr>
          <w:rFonts w:hint="eastAsia"/>
          <w:sz w:val="30"/>
          <w:szCs w:val="30"/>
        </w:rPr>
        <w:t>责任单位及项目负责人须如实申报，若以虚假材料恶意套取财政科技经费的，一经发现，市科技局将依法追回全部补助资金，企业、高校科研院所申报补助所在的院（系、部）</w:t>
      </w:r>
      <w:r w:rsidR="00C64CFA">
        <w:rPr>
          <w:rFonts w:hint="eastAsia"/>
          <w:sz w:val="30"/>
          <w:szCs w:val="30"/>
        </w:rPr>
        <w:t>5</w:t>
      </w:r>
      <w:r w:rsidR="00C64CFA">
        <w:rPr>
          <w:rFonts w:hint="eastAsia"/>
          <w:sz w:val="30"/>
          <w:szCs w:val="30"/>
        </w:rPr>
        <w:t>年内不得申报科技扶持资金。</w:t>
      </w:r>
    </w:p>
    <w:p w:rsidR="000857CE" w:rsidRDefault="000857CE">
      <w:pPr>
        <w:ind w:firstLineChars="200" w:firstLine="600"/>
        <w:jc w:val="left"/>
        <w:rPr>
          <w:sz w:val="30"/>
          <w:szCs w:val="30"/>
        </w:rPr>
      </w:pPr>
    </w:p>
    <w:p w:rsidR="000857CE" w:rsidRDefault="00C64CFA">
      <w:pPr>
        <w:ind w:left="630" w:firstLine="602"/>
        <w:jc w:val="center"/>
        <w:rPr>
          <w:b/>
          <w:bCs/>
          <w:sz w:val="30"/>
          <w:szCs w:val="30"/>
        </w:rPr>
      </w:pPr>
      <w:r>
        <w:rPr>
          <w:rFonts w:hint="eastAsia"/>
          <w:b/>
          <w:bCs/>
          <w:sz w:val="30"/>
          <w:szCs w:val="30"/>
        </w:rPr>
        <w:t>第</w:t>
      </w:r>
      <w:r w:rsidR="005C2967">
        <w:rPr>
          <w:rFonts w:hint="eastAsia"/>
          <w:b/>
          <w:bCs/>
          <w:sz w:val="30"/>
          <w:szCs w:val="30"/>
        </w:rPr>
        <w:t>五</w:t>
      </w:r>
      <w:r>
        <w:rPr>
          <w:rFonts w:hint="eastAsia"/>
          <w:b/>
          <w:bCs/>
          <w:sz w:val="30"/>
          <w:szCs w:val="30"/>
        </w:rPr>
        <w:t>章</w:t>
      </w:r>
      <w:r w:rsidR="00E200BF">
        <w:rPr>
          <w:rFonts w:hint="eastAsia"/>
          <w:b/>
          <w:bCs/>
          <w:sz w:val="30"/>
          <w:szCs w:val="30"/>
        </w:rPr>
        <w:t xml:space="preserve"> </w:t>
      </w:r>
      <w:r>
        <w:rPr>
          <w:rFonts w:hint="eastAsia"/>
          <w:b/>
          <w:bCs/>
          <w:sz w:val="30"/>
          <w:szCs w:val="30"/>
        </w:rPr>
        <w:t>切块</w:t>
      </w:r>
      <w:r w:rsidR="00E200BF">
        <w:rPr>
          <w:rFonts w:hint="eastAsia"/>
          <w:b/>
          <w:bCs/>
          <w:sz w:val="30"/>
          <w:szCs w:val="30"/>
        </w:rPr>
        <w:t>补助绩效</w:t>
      </w:r>
      <w:r>
        <w:rPr>
          <w:rFonts w:hint="eastAsia"/>
          <w:b/>
          <w:bCs/>
          <w:sz w:val="30"/>
          <w:szCs w:val="30"/>
        </w:rPr>
        <w:t>管理</w:t>
      </w:r>
    </w:p>
    <w:p w:rsidR="00DD7AF7" w:rsidRDefault="00DD7AF7" w:rsidP="00D002C1">
      <w:pPr>
        <w:ind w:firstLineChars="200" w:firstLine="602"/>
        <w:rPr>
          <w:sz w:val="30"/>
          <w:szCs w:val="30"/>
        </w:rPr>
      </w:pPr>
      <w:r w:rsidRPr="00DD7AF7">
        <w:rPr>
          <w:rFonts w:hint="eastAsia"/>
          <w:b/>
          <w:bCs/>
          <w:sz w:val="30"/>
          <w:szCs w:val="30"/>
        </w:rPr>
        <w:t>第十五条【切块管理】</w:t>
      </w:r>
      <w:r w:rsidRPr="00DD7AF7">
        <w:rPr>
          <w:b/>
          <w:bCs/>
          <w:sz w:val="30"/>
          <w:szCs w:val="30"/>
        </w:rPr>
        <w:t xml:space="preserve"> </w:t>
      </w:r>
      <w:r w:rsidR="00C64CFA">
        <w:rPr>
          <w:rFonts w:hint="eastAsia"/>
          <w:sz w:val="30"/>
          <w:szCs w:val="30"/>
        </w:rPr>
        <w:t>切块补助单位应根据公平公正原则对本单位申报补助的项目进行筛选排序，根据补助资金切块额度予以推荐。当切块补助单位推荐的项目申请补助总额未达到单位补助资金切块额度时，多余资金</w:t>
      </w:r>
      <w:r w:rsidR="006F3A87">
        <w:rPr>
          <w:rFonts w:hint="eastAsia"/>
          <w:sz w:val="30"/>
          <w:szCs w:val="30"/>
        </w:rPr>
        <w:t>由市科技局</w:t>
      </w:r>
      <w:r w:rsidR="00C64CFA">
        <w:rPr>
          <w:rFonts w:hint="eastAsia"/>
          <w:sz w:val="30"/>
          <w:szCs w:val="30"/>
        </w:rPr>
        <w:t>统筹用于其他产学研项目补助。</w:t>
      </w:r>
    </w:p>
    <w:p w:rsidR="00DD7AF7" w:rsidRDefault="00DD7AF7" w:rsidP="00D002C1">
      <w:pPr>
        <w:ind w:firstLineChars="200" w:firstLine="602"/>
        <w:rPr>
          <w:sz w:val="30"/>
          <w:szCs w:val="30"/>
        </w:rPr>
      </w:pPr>
      <w:r w:rsidRPr="00DD7AF7">
        <w:rPr>
          <w:rFonts w:hint="eastAsia"/>
          <w:b/>
          <w:bCs/>
          <w:sz w:val="30"/>
          <w:szCs w:val="30"/>
        </w:rPr>
        <w:t>第十六条【绩效考量】</w:t>
      </w:r>
      <w:r w:rsidR="00C64CFA">
        <w:rPr>
          <w:rFonts w:hint="eastAsia"/>
          <w:sz w:val="30"/>
          <w:szCs w:val="30"/>
        </w:rPr>
        <w:t xml:space="preserve"> </w:t>
      </w:r>
      <w:r w:rsidR="00C64CFA">
        <w:rPr>
          <w:rFonts w:hint="eastAsia"/>
          <w:sz w:val="30"/>
          <w:szCs w:val="30"/>
        </w:rPr>
        <w:t>市科技局根据切块补助单位</w:t>
      </w:r>
      <w:r w:rsidR="006F3A87">
        <w:rPr>
          <w:rFonts w:hint="eastAsia"/>
          <w:sz w:val="30"/>
          <w:szCs w:val="30"/>
        </w:rPr>
        <w:t>上</w:t>
      </w:r>
      <w:r w:rsidR="00C64CFA">
        <w:rPr>
          <w:rFonts w:hint="eastAsia"/>
          <w:sz w:val="30"/>
          <w:szCs w:val="30"/>
        </w:rPr>
        <w:t>年度实际补助金额及项目的成效综合考量，确定各切块补助单位</w:t>
      </w:r>
      <w:r w:rsidR="006F3A87">
        <w:rPr>
          <w:rFonts w:hint="eastAsia"/>
          <w:sz w:val="30"/>
          <w:szCs w:val="30"/>
        </w:rPr>
        <w:t>当</w:t>
      </w:r>
      <w:r w:rsidR="00C64CFA">
        <w:rPr>
          <w:rFonts w:hint="eastAsia"/>
          <w:sz w:val="30"/>
          <w:szCs w:val="30"/>
        </w:rPr>
        <w:t>年度的资金切块额度。</w:t>
      </w:r>
    </w:p>
    <w:p w:rsidR="00DD7AF7" w:rsidRDefault="00DD7AF7" w:rsidP="00D002C1">
      <w:pPr>
        <w:ind w:firstLineChars="200" w:firstLine="602"/>
        <w:rPr>
          <w:sz w:val="30"/>
          <w:szCs w:val="30"/>
        </w:rPr>
      </w:pPr>
      <w:r w:rsidRPr="00DD7AF7">
        <w:rPr>
          <w:rFonts w:hint="eastAsia"/>
          <w:b/>
          <w:bCs/>
          <w:sz w:val="30"/>
          <w:szCs w:val="30"/>
        </w:rPr>
        <w:t>第十七条【考量结果】</w:t>
      </w:r>
      <w:r w:rsidR="00C64CFA">
        <w:rPr>
          <w:rFonts w:hint="eastAsia"/>
          <w:sz w:val="30"/>
          <w:szCs w:val="30"/>
        </w:rPr>
        <w:t xml:space="preserve"> </w:t>
      </w:r>
      <w:r w:rsidR="00C64CFA">
        <w:rPr>
          <w:rFonts w:hint="eastAsia"/>
          <w:sz w:val="30"/>
          <w:szCs w:val="30"/>
        </w:rPr>
        <w:t>考量结果分为优秀、合格和不合格三个等级：</w:t>
      </w:r>
    </w:p>
    <w:p w:rsidR="000857CE" w:rsidRDefault="00C64CFA" w:rsidP="00526957">
      <w:pPr>
        <w:ind w:firstLineChars="235" w:firstLine="705"/>
        <w:rPr>
          <w:sz w:val="30"/>
          <w:szCs w:val="30"/>
        </w:rPr>
      </w:pPr>
      <w:r>
        <w:rPr>
          <w:rFonts w:hint="eastAsia"/>
          <w:sz w:val="30"/>
          <w:szCs w:val="30"/>
        </w:rPr>
        <w:t>产学研项目补助资金切块额度从“上年度切块额度完成情况”和“单位支出金额所产生的科技成效”两个方面考量，赋予“上年度切块额度完成情况”</w:t>
      </w:r>
      <w:r w:rsidR="006F3A87">
        <w:rPr>
          <w:rFonts w:hint="eastAsia"/>
          <w:sz w:val="30"/>
          <w:szCs w:val="30"/>
        </w:rPr>
        <w:t>60</w:t>
      </w:r>
      <w:r>
        <w:rPr>
          <w:rFonts w:hint="eastAsia"/>
          <w:sz w:val="30"/>
          <w:szCs w:val="30"/>
        </w:rPr>
        <w:t>%</w:t>
      </w:r>
      <w:r>
        <w:rPr>
          <w:rFonts w:hint="eastAsia"/>
          <w:sz w:val="30"/>
          <w:szCs w:val="30"/>
        </w:rPr>
        <w:t>的权重，赋予“单位支出金额所产生的成效”</w:t>
      </w:r>
      <w:r w:rsidR="006F3A87">
        <w:rPr>
          <w:rFonts w:hint="eastAsia"/>
          <w:sz w:val="30"/>
          <w:szCs w:val="30"/>
        </w:rPr>
        <w:t>40</w:t>
      </w:r>
      <w:r>
        <w:rPr>
          <w:rFonts w:hint="eastAsia"/>
          <w:sz w:val="30"/>
          <w:szCs w:val="30"/>
        </w:rPr>
        <w:t>%</w:t>
      </w:r>
      <w:r>
        <w:rPr>
          <w:rFonts w:hint="eastAsia"/>
          <w:sz w:val="30"/>
          <w:szCs w:val="30"/>
        </w:rPr>
        <w:t>的权重。综合计算后，按总分排名次。</w:t>
      </w:r>
    </w:p>
    <w:p w:rsidR="000857CE" w:rsidRDefault="00C64CFA">
      <w:pPr>
        <w:ind w:firstLineChars="200" w:firstLine="600"/>
        <w:rPr>
          <w:sz w:val="30"/>
          <w:szCs w:val="30"/>
        </w:rPr>
      </w:pPr>
      <w:r>
        <w:rPr>
          <w:rFonts w:hint="eastAsia"/>
          <w:sz w:val="30"/>
          <w:szCs w:val="30"/>
        </w:rPr>
        <w:t>（一）根据应参与考量的切块补助单位，按排名前</w:t>
      </w:r>
      <w:r>
        <w:rPr>
          <w:sz w:val="30"/>
          <w:szCs w:val="30"/>
        </w:rPr>
        <w:t>30%</w:t>
      </w:r>
      <w:r>
        <w:rPr>
          <w:rFonts w:hint="eastAsia"/>
          <w:sz w:val="30"/>
          <w:szCs w:val="30"/>
        </w:rPr>
        <w:t>的比例择优定为优秀；</w:t>
      </w:r>
    </w:p>
    <w:p w:rsidR="000857CE" w:rsidRDefault="00C64CFA">
      <w:pPr>
        <w:ind w:firstLineChars="200" w:firstLine="600"/>
        <w:rPr>
          <w:sz w:val="30"/>
          <w:szCs w:val="30"/>
        </w:rPr>
      </w:pPr>
      <w:r>
        <w:rPr>
          <w:rFonts w:hint="eastAsia"/>
          <w:sz w:val="30"/>
          <w:szCs w:val="30"/>
        </w:rPr>
        <w:t>（二）考量得分＜</w:t>
      </w:r>
      <w:r>
        <w:rPr>
          <w:sz w:val="30"/>
          <w:szCs w:val="30"/>
        </w:rPr>
        <w:t>60</w:t>
      </w:r>
      <w:r>
        <w:rPr>
          <w:rFonts w:hint="eastAsia"/>
          <w:sz w:val="30"/>
          <w:szCs w:val="30"/>
        </w:rPr>
        <w:t>分为不合格；</w:t>
      </w:r>
    </w:p>
    <w:p w:rsidR="000857CE" w:rsidRDefault="00C64CFA">
      <w:pPr>
        <w:ind w:firstLineChars="200" w:firstLine="600"/>
        <w:rPr>
          <w:sz w:val="30"/>
          <w:szCs w:val="30"/>
        </w:rPr>
      </w:pPr>
      <w:r>
        <w:rPr>
          <w:rFonts w:hint="eastAsia"/>
          <w:sz w:val="30"/>
          <w:szCs w:val="30"/>
        </w:rPr>
        <w:t>（三）介于以上两者之间为合格。</w:t>
      </w:r>
    </w:p>
    <w:p w:rsidR="00DD7AF7" w:rsidRDefault="00DD7AF7" w:rsidP="00D002C1">
      <w:pPr>
        <w:ind w:firstLineChars="200" w:firstLine="602"/>
        <w:rPr>
          <w:sz w:val="30"/>
          <w:szCs w:val="30"/>
        </w:rPr>
      </w:pPr>
      <w:r w:rsidRPr="00DD7AF7">
        <w:rPr>
          <w:rFonts w:hint="eastAsia"/>
          <w:b/>
          <w:bCs/>
          <w:sz w:val="30"/>
          <w:szCs w:val="30"/>
        </w:rPr>
        <w:t>第十八条【考量奖励】</w:t>
      </w:r>
      <w:r w:rsidR="00C64CFA">
        <w:rPr>
          <w:sz w:val="30"/>
          <w:szCs w:val="30"/>
        </w:rPr>
        <w:t xml:space="preserve"> </w:t>
      </w:r>
      <w:r w:rsidR="00C64CFA">
        <w:rPr>
          <w:rFonts w:hint="eastAsia"/>
          <w:sz w:val="30"/>
          <w:szCs w:val="30"/>
        </w:rPr>
        <w:t>考量结果与切块经费额度直接挂钩：</w:t>
      </w:r>
    </w:p>
    <w:p w:rsidR="000857CE" w:rsidRDefault="00C64CFA">
      <w:pPr>
        <w:ind w:firstLineChars="200" w:firstLine="600"/>
        <w:rPr>
          <w:sz w:val="30"/>
          <w:szCs w:val="30"/>
        </w:rPr>
      </w:pPr>
      <w:r>
        <w:rPr>
          <w:rFonts w:hint="eastAsia"/>
          <w:sz w:val="30"/>
          <w:szCs w:val="30"/>
        </w:rPr>
        <w:t>（一）考量优秀的单位，按不超过</w:t>
      </w:r>
      <w:r>
        <w:rPr>
          <w:sz w:val="30"/>
          <w:szCs w:val="30"/>
        </w:rPr>
        <w:t>120%</w:t>
      </w:r>
      <w:r>
        <w:rPr>
          <w:rFonts w:hint="eastAsia"/>
          <w:sz w:val="30"/>
          <w:szCs w:val="30"/>
        </w:rPr>
        <w:t>安排；</w:t>
      </w:r>
    </w:p>
    <w:p w:rsidR="000857CE" w:rsidRDefault="00C64CFA">
      <w:pPr>
        <w:ind w:firstLineChars="200" w:firstLine="600"/>
        <w:rPr>
          <w:sz w:val="30"/>
          <w:szCs w:val="30"/>
        </w:rPr>
      </w:pPr>
      <w:r>
        <w:rPr>
          <w:rFonts w:hint="eastAsia"/>
          <w:sz w:val="30"/>
          <w:szCs w:val="30"/>
        </w:rPr>
        <w:t>（二）考量合格的单位，按</w:t>
      </w:r>
      <w:r>
        <w:rPr>
          <w:sz w:val="30"/>
          <w:szCs w:val="30"/>
        </w:rPr>
        <w:t>100%</w:t>
      </w:r>
      <w:r>
        <w:rPr>
          <w:rFonts w:hint="eastAsia"/>
          <w:sz w:val="30"/>
          <w:szCs w:val="30"/>
        </w:rPr>
        <w:t>安排；</w:t>
      </w:r>
    </w:p>
    <w:p w:rsidR="000857CE" w:rsidRDefault="00C64CFA">
      <w:pPr>
        <w:ind w:firstLineChars="200" w:firstLine="600"/>
        <w:rPr>
          <w:sz w:val="30"/>
          <w:szCs w:val="30"/>
        </w:rPr>
      </w:pPr>
      <w:r>
        <w:rPr>
          <w:rFonts w:hint="eastAsia"/>
          <w:sz w:val="30"/>
          <w:szCs w:val="30"/>
        </w:rPr>
        <w:t>（三）考量不合格的单位，取消三年内切块经费补助资格。</w:t>
      </w:r>
    </w:p>
    <w:p w:rsidR="000857CE" w:rsidRDefault="000857CE">
      <w:pPr>
        <w:ind w:firstLineChars="200" w:firstLine="600"/>
        <w:jc w:val="left"/>
        <w:rPr>
          <w:sz w:val="30"/>
          <w:szCs w:val="30"/>
        </w:rPr>
      </w:pPr>
    </w:p>
    <w:p w:rsidR="000857CE" w:rsidRDefault="00C64CFA">
      <w:pPr>
        <w:jc w:val="center"/>
        <w:rPr>
          <w:b/>
          <w:sz w:val="30"/>
          <w:szCs w:val="30"/>
        </w:rPr>
      </w:pPr>
      <w:r>
        <w:rPr>
          <w:rFonts w:hint="eastAsia"/>
          <w:b/>
          <w:sz w:val="30"/>
          <w:szCs w:val="30"/>
        </w:rPr>
        <w:t>第</w:t>
      </w:r>
      <w:r w:rsidR="005C2967">
        <w:rPr>
          <w:rFonts w:hint="eastAsia"/>
          <w:b/>
          <w:sz w:val="30"/>
          <w:szCs w:val="30"/>
        </w:rPr>
        <w:t>六</w:t>
      </w:r>
      <w:r>
        <w:rPr>
          <w:rFonts w:hint="eastAsia"/>
          <w:b/>
          <w:sz w:val="30"/>
          <w:szCs w:val="30"/>
        </w:rPr>
        <w:t>章</w:t>
      </w:r>
      <w:r>
        <w:rPr>
          <w:rFonts w:hint="eastAsia"/>
          <w:b/>
          <w:sz w:val="30"/>
          <w:szCs w:val="30"/>
        </w:rPr>
        <w:t xml:space="preserve"> </w:t>
      </w:r>
      <w:r>
        <w:rPr>
          <w:rFonts w:hint="eastAsia"/>
          <w:b/>
          <w:sz w:val="30"/>
          <w:szCs w:val="30"/>
        </w:rPr>
        <w:t>附则</w:t>
      </w:r>
    </w:p>
    <w:p w:rsidR="000857CE" w:rsidRDefault="00C64CFA" w:rsidP="00526957">
      <w:pPr>
        <w:ind w:firstLineChars="200" w:firstLine="602"/>
        <w:rPr>
          <w:sz w:val="30"/>
          <w:szCs w:val="30"/>
        </w:rPr>
      </w:pPr>
      <w:r>
        <w:rPr>
          <w:rFonts w:hint="eastAsia"/>
          <w:b/>
          <w:bCs/>
          <w:sz w:val="30"/>
          <w:szCs w:val="30"/>
        </w:rPr>
        <w:t>第十</w:t>
      </w:r>
      <w:r w:rsidR="006C5145">
        <w:rPr>
          <w:rFonts w:hint="eastAsia"/>
          <w:b/>
          <w:bCs/>
          <w:sz w:val="30"/>
          <w:szCs w:val="30"/>
        </w:rPr>
        <w:t>九</w:t>
      </w:r>
      <w:r>
        <w:rPr>
          <w:rFonts w:hint="eastAsia"/>
          <w:b/>
          <w:bCs/>
          <w:sz w:val="30"/>
          <w:szCs w:val="30"/>
        </w:rPr>
        <w:t>条</w:t>
      </w:r>
      <w:r w:rsidR="006C5145">
        <w:rPr>
          <w:rFonts w:hint="eastAsia"/>
          <w:b/>
          <w:bCs/>
          <w:sz w:val="30"/>
          <w:szCs w:val="30"/>
        </w:rPr>
        <w:t>【解释权】</w:t>
      </w:r>
      <w:r>
        <w:rPr>
          <w:rFonts w:hint="eastAsia"/>
          <w:sz w:val="30"/>
          <w:szCs w:val="30"/>
        </w:rPr>
        <w:t>本办法由市科技局负责解释。</w:t>
      </w:r>
    </w:p>
    <w:p w:rsidR="007C6FF9" w:rsidRDefault="00C64CFA">
      <w:pPr>
        <w:ind w:firstLineChars="200" w:firstLine="602"/>
        <w:jc w:val="left"/>
        <w:rPr>
          <w:sz w:val="30"/>
          <w:szCs w:val="30"/>
        </w:rPr>
      </w:pPr>
      <w:r>
        <w:rPr>
          <w:rFonts w:hint="eastAsia"/>
          <w:b/>
          <w:bCs/>
          <w:sz w:val="30"/>
          <w:szCs w:val="30"/>
        </w:rPr>
        <w:t>第二十条</w:t>
      </w:r>
      <w:r w:rsidR="006C5145">
        <w:rPr>
          <w:rFonts w:hint="eastAsia"/>
          <w:b/>
          <w:bCs/>
          <w:sz w:val="30"/>
          <w:szCs w:val="30"/>
        </w:rPr>
        <w:t>【有效期】</w:t>
      </w:r>
      <w:r>
        <w:rPr>
          <w:rFonts w:hint="eastAsia"/>
          <w:b/>
          <w:bCs/>
          <w:sz w:val="30"/>
          <w:szCs w:val="30"/>
        </w:rPr>
        <w:t xml:space="preserve"> </w:t>
      </w:r>
      <w:r>
        <w:rPr>
          <w:rFonts w:hint="eastAsia"/>
          <w:sz w:val="30"/>
          <w:szCs w:val="30"/>
        </w:rPr>
        <w:t>本办法自发布之日起施行，有效期</w:t>
      </w:r>
      <w:r w:rsidR="006F3A87">
        <w:rPr>
          <w:rFonts w:hint="eastAsia"/>
          <w:sz w:val="30"/>
          <w:szCs w:val="30"/>
        </w:rPr>
        <w:t>3</w:t>
      </w:r>
      <w:r>
        <w:rPr>
          <w:rFonts w:hint="eastAsia"/>
          <w:sz w:val="30"/>
          <w:szCs w:val="30"/>
        </w:rPr>
        <w:t>年。《厦门市高校科研院所产学研项目绩效管理暂行办法》（厦科【</w:t>
      </w:r>
      <w:r>
        <w:rPr>
          <w:rFonts w:hint="eastAsia"/>
          <w:sz w:val="30"/>
          <w:szCs w:val="30"/>
        </w:rPr>
        <w:t>2020</w:t>
      </w:r>
      <w:r>
        <w:rPr>
          <w:rFonts w:hint="eastAsia"/>
          <w:sz w:val="30"/>
          <w:szCs w:val="30"/>
        </w:rPr>
        <w:t>】</w:t>
      </w:r>
      <w:r>
        <w:rPr>
          <w:rFonts w:hint="eastAsia"/>
          <w:sz w:val="30"/>
          <w:szCs w:val="30"/>
        </w:rPr>
        <w:t>6</w:t>
      </w:r>
      <w:r>
        <w:rPr>
          <w:rFonts w:hint="eastAsia"/>
          <w:sz w:val="30"/>
          <w:szCs w:val="30"/>
        </w:rPr>
        <w:t>号）自本办法施行之日同时废止。</w:t>
      </w:r>
    </w:p>
    <w:sectPr w:rsidR="007C6FF9" w:rsidSect="000857CE">
      <w:footerReference w:type="default" r:id="rId7"/>
      <w:pgSz w:w="11906" w:h="16838"/>
      <w:pgMar w:top="1440" w:right="1416" w:bottom="993"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7CE" w:rsidRDefault="000857CE" w:rsidP="000857CE">
      <w:r>
        <w:separator/>
      </w:r>
    </w:p>
  </w:endnote>
  <w:endnote w:type="continuationSeparator" w:id="1">
    <w:p w:rsidR="000857CE" w:rsidRDefault="000857CE" w:rsidP="00085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CE" w:rsidRDefault="00D67C1B">
    <w:pPr>
      <w:pStyle w:val="a6"/>
      <w:jc w:val="right"/>
    </w:pPr>
    <w:r>
      <w:fldChar w:fldCharType="begin"/>
    </w:r>
    <w:r w:rsidR="00C64CFA">
      <w:instrText xml:space="preserve"> PAGE   \* MERGEFORMAT </w:instrText>
    </w:r>
    <w:r>
      <w:fldChar w:fldCharType="separate"/>
    </w:r>
    <w:r w:rsidR="005A0F5F" w:rsidRPr="005A0F5F">
      <w:rPr>
        <w:noProof/>
        <w:lang w:val="zh-CN"/>
      </w:rPr>
      <w:t>7</w:t>
    </w:r>
    <w:r>
      <w:fldChar w:fldCharType="end"/>
    </w:r>
  </w:p>
  <w:p w:rsidR="000857CE" w:rsidRDefault="000857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7CE" w:rsidRDefault="000857CE" w:rsidP="000857CE">
      <w:r>
        <w:separator/>
      </w:r>
    </w:p>
  </w:footnote>
  <w:footnote w:type="continuationSeparator" w:id="1">
    <w:p w:rsidR="000857CE" w:rsidRDefault="000857CE" w:rsidP="00085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7A72F4"/>
    <w:multiLevelType w:val="singleLevel"/>
    <w:tmpl w:val="C37A72F4"/>
    <w:lvl w:ilvl="0">
      <w:start w:val="5"/>
      <w:numFmt w:val="chineseCounting"/>
      <w:lvlRestart w:val="0"/>
      <w:suff w:val="space"/>
      <w:lvlText w:val="第%1条"/>
      <w:lvlJc w:val="left"/>
      <w:pPr>
        <w:tabs>
          <w:tab w:val="num"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0857CE"/>
    <w:rsid w:val="00036BEB"/>
    <w:rsid w:val="00046C58"/>
    <w:rsid w:val="0006458A"/>
    <w:rsid w:val="000857CE"/>
    <w:rsid w:val="000A1778"/>
    <w:rsid w:val="000A4FFC"/>
    <w:rsid w:val="00115456"/>
    <w:rsid w:val="00115601"/>
    <w:rsid w:val="00140BFA"/>
    <w:rsid w:val="00161645"/>
    <w:rsid w:val="001B5317"/>
    <w:rsid w:val="00215F96"/>
    <w:rsid w:val="003803B0"/>
    <w:rsid w:val="004269BD"/>
    <w:rsid w:val="00476D1B"/>
    <w:rsid w:val="00481E7E"/>
    <w:rsid w:val="00494E43"/>
    <w:rsid w:val="00511F5C"/>
    <w:rsid w:val="00526957"/>
    <w:rsid w:val="005A0F5F"/>
    <w:rsid w:val="005C2967"/>
    <w:rsid w:val="006B463B"/>
    <w:rsid w:val="006B4E9F"/>
    <w:rsid w:val="006C5145"/>
    <w:rsid w:val="006F3A87"/>
    <w:rsid w:val="00705D11"/>
    <w:rsid w:val="00726528"/>
    <w:rsid w:val="00737CB4"/>
    <w:rsid w:val="007B0B5B"/>
    <w:rsid w:val="007C6FF9"/>
    <w:rsid w:val="007D1F2B"/>
    <w:rsid w:val="007D4616"/>
    <w:rsid w:val="007E1121"/>
    <w:rsid w:val="007F02FF"/>
    <w:rsid w:val="008401E0"/>
    <w:rsid w:val="00887401"/>
    <w:rsid w:val="008A3591"/>
    <w:rsid w:val="008A5F0A"/>
    <w:rsid w:val="00A513F6"/>
    <w:rsid w:val="00A65679"/>
    <w:rsid w:val="00A94442"/>
    <w:rsid w:val="00AB50B2"/>
    <w:rsid w:val="00B13A91"/>
    <w:rsid w:val="00B41087"/>
    <w:rsid w:val="00B4374A"/>
    <w:rsid w:val="00B740A6"/>
    <w:rsid w:val="00B94A86"/>
    <w:rsid w:val="00C64CFA"/>
    <w:rsid w:val="00C7708D"/>
    <w:rsid w:val="00CD26D2"/>
    <w:rsid w:val="00CE2B94"/>
    <w:rsid w:val="00D002C1"/>
    <w:rsid w:val="00D2722F"/>
    <w:rsid w:val="00D67C1B"/>
    <w:rsid w:val="00D81042"/>
    <w:rsid w:val="00DD7AF7"/>
    <w:rsid w:val="00DE1699"/>
    <w:rsid w:val="00DF21D4"/>
    <w:rsid w:val="00E200BF"/>
    <w:rsid w:val="00E650D7"/>
    <w:rsid w:val="00E67AE6"/>
    <w:rsid w:val="00E840C9"/>
    <w:rsid w:val="00EB10A4"/>
    <w:rsid w:val="00F6683A"/>
    <w:rsid w:val="00F72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57CE"/>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857CE"/>
    <w:pPr>
      <w:jc w:val="left"/>
    </w:pPr>
  </w:style>
  <w:style w:type="paragraph" w:styleId="a4">
    <w:name w:val="Date"/>
    <w:basedOn w:val="a"/>
    <w:next w:val="a"/>
    <w:rsid w:val="000857CE"/>
    <w:pPr>
      <w:ind w:leftChars="2500" w:left="2500"/>
    </w:pPr>
  </w:style>
  <w:style w:type="paragraph" w:styleId="a5">
    <w:name w:val="Balloon Text"/>
    <w:basedOn w:val="a"/>
    <w:rsid w:val="000857CE"/>
    <w:rPr>
      <w:sz w:val="18"/>
      <w:szCs w:val="18"/>
    </w:rPr>
  </w:style>
  <w:style w:type="paragraph" w:styleId="a6">
    <w:name w:val="footer"/>
    <w:basedOn w:val="a"/>
    <w:rsid w:val="000857CE"/>
    <w:pPr>
      <w:tabs>
        <w:tab w:val="center" w:pos="4153"/>
        <w:tab w:val="right" w:pos="8306"/>
      </w:tabs>
      <w:snapToGrid w:val="0"/>
      <w:jc w:val="left"/>
    </w:pPr>
    <w:rPr>
      <w:sz w:val="18"/>
      <w:szCs w:val="18"/>
    </w:rPr>
  </w:style>
  <w:style w:type="paragraph" w:styleId="a7">
    <w:name w:val="header"/>
    <w:basedOn w:val="a"/>
    <w:rsid w:val="000857CE"/>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sid w:val="000857CE"/>
    <w:rPr>
      <w:sz w:val="21"/>
      <w:szCs w:val="21"/>
    </w:rPr>
  </w:style>
  <w:style w:type="paragraph" w:styleId="a9">
    <w:name w:val="annotation subject"/>
    <w:basedOn w:val="a3"/>
    <w:next w:val="a3"/>
    <w:rsid w:val="000857C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7</Pages>
  <Words>496</Words>
  <Characters>2828</Characters>
  <Application>Microsoft Office Word</Application>
  <DocSecurity>0</DocSecurity>
  <Lines>23</Lines>
  <Paragraphs>6</Paragraphs>
  <ScaleCrop>false</ScaleCrop>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77</cp:revision>
  <cp:lastPrinted>2021-08-19T07:18:00Z</cp:lastPrinted>
  <dcterms:created xsi:type="dcterms:W3CDTF">2021-08-02T16:31:00Z</dcterms:created>
  <dcterms:modified xsi:type="dcterms:W3CDTF">2021-08-19T08:56:00Z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y fmtid="{D5CDD505-2E9C-101B-9397-08002B2CF9AE}" pid="3" name="ICV">
    <vt:lpwstr>B709A65333374E6A830D1344EA6F24EB</vt:lpwstr>
  </property>
</Properties>
</file>